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F6F4" w14:textId="77777777" w:rsidR="00AE16D0" w:rsidRPr="00146BF8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146BF8">
        <w:rPr>
          <w:rFonts w:ascii="Trebuchet MS" w:hAnsi="Trebuchet MS" w:cs="Arial"/>
        </w:rPr>
        <w:t>Cod PT-01-INH/A</w:t>
      </w:r>
    </w:p>
    <w:p w14:paraId="1798DA36" w14:textId="14A791A3" w:rsidR="00AE16D0" w:rsidRPr="00146BF8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146BF8">
        <w:rPr>
          <w:rFonts w:ascii="Trebuchet MS" w:hAnsi="Trebuchet MS" w:cs="Arial"/>
          <w:b/>
          <w:color w:val="000000"/>
          <w:u w:val="single"/>
        </w:rPr>
        <w:t>A</w:t>
      </w:r>
      <w:r w:rsidR="007F0E29">
        <w:rPr>
          <w:rFonts w:ascii="Trebuchet MS" w:hAnsi="Trebuchet MS" w:cs="Arial"/>
          <w:b/>
          <w:color w:val="000000"/>
          <w:u w:val="single"/>
        </w:rPr>
        <w:t>VERTIZ</w:t>
      </w:r>
      <w:r w:rsidR="0054610C">
        <w:rPr>
          <w:rFonts w:ascii="Trebuchet MS" w:hAnsi="Trebuchet MS" w:cs="Arial"/>
          <w:b/>
          <w:color w:val="000000"/>
          <w:u w:val="single"/>
        </w:rPr>
        <w:t>ARE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="00FD5E7D">
        <w:rPr>
          <w:rFonts w:ascii="Trebuchet MS" w:hAnsi="Trebuchet MS" w:cs="Arial"/>
          <w:b/>
          <w:color w:val="000000"/>
          <w:u w:val="single"/>
        </w:rPr>
        <w:t>7</w:t>
      </w:r>
      <w:r w:rsidR="00F15E6A">
        <w:rPr>
          <w:rFonts w:ascii="Trebuchet MS" w:hAnsi="Trebuchet MS" w:cs="Arial"/>
          <w:b/>
          <w:color w:val="000000"/>
          <w:u w:val="single"/>
        </w:rPr>
        <w:t>1</w:t>
      </w:r>
      <w:r w:rsidR="00005888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FD5E7D">
        <w:rPr>
          <w:rFonts w:ascii="Trebuchet MS" w:hAnsi="Trebuchet MS" w:cs="Arial"/>
          <w:b/>
          <w:color w:val="000000"/>
          <w:u w:val="single"/>
        </w:rPr>
        <w:t>0</w:t>
      </w:r>
      <w:r w:rsidR="00F15E6A">
        <w:rPr>
          <w:rFonts w:ascii="Trebuchet MS" w:hAnsi="Trebuchet MS" w:cs="Arial"/>
          <w:b/>
          <w:color w:val="000000"/>
          <w:u w:val="single"/>
        </w:rPr>
        <w:t>2</w:t>
      </w:r>
      <w:r w:rsidR="00FD5E7D">
        <w:rPr>
          <w:rFonts w:ascii="Trebuchet MS" w:hAnsi="Trebuchet MS" w:cs="Arial"/>
          <w:b/>
          <w:color w:val="000000"/>
          <w:u w:val="single"/>
        </w:rPr>
        <w:t>.07</w:t>
      </w:r>
      <w:r w:rsidR="005F4F46" w:rsidRPr="00146BF8">
        <w:rPr>
          <w:rFonts w:ascii="Trebuchet MS" w:hAnsi="Trebuchet MS" w:cs="Arial"/>
          <w:b/>
          <w:color w:val="000000"/>
          <w:u w:val="single"/>
        </w:rPr>
        <w:t>.</w:t>
      </w:r>
      <w:r w:rsidRPr="00146BF8">
        <w:rPr>
          <w:rFonts w:ascii="Trebuchet MS" w:hAnsi="Trebuchet MS" w:cs="Arial"/>
          <w:b/>
          <w:color w:val="000000"/>
          <w:u w:val="single"/>
        </w:rPr>
        <w:t>202</w:t>
      </w:r>
      <w:r w:rsidR="00977204" w:rsidRPr="00146BF8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146BF8" w14:paraId="23057A4C" w14:textId="77777777" w:rsidTr="00A62669">
        <w:tc>
          <w:tcPr>
            <w:tcW w:w="9923" w:type="dxa"/>
            <w:gridSpan w:val="5"/>
          </w:tcPr>
          <w:p w14:paraId="1210A137" w14:textId="2C838644" w:rsidR="00AE16D0" w:rsidRPr="00146BF8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146BF8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146BF8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Ț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 xml:space="preserve">ional de Hidrologie 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 Gospod</w:t>
            </w:r>
            <w:r w:rsidR="007B2EF0"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ti</w:t>
            </w:r>
          </w:p>
        </w:tc>
      </w:tr>
      <w:tr w:rsidR="00AE16D0" w:rsidRPr="00146BF8" w14:paraId="7F997B84" w14:textId="77777777" w:rsidTr="00083625">
        <w:tc>
          <w:tcPr>
            <w:tcW w:w="3330" w:type="dxa"/>
          </w:tcPr>
          <w:p w14:paraId="24317BBF" w14:textId="57105A74" w:rsidR="00AE16D0" w:rsidRPr="00146BF8" w:rsidRDefault="00AE16D0" w:rsidP="00F15E6A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Ziua/luna/anul: </w:t>
            </w:r>
            <w:r w:rsidR="00FD5E7D">
              <w:rPr>
                <w:rFonts w:ascii="Trebuchet MS" w:hAnsi="Trebuchet MS" w:cs="Arial"/>
                <w:b/>
              </w:rPr>
              <w:t>0</w:t>
            </w:r>
            <w:r w:rsidR="00F15E6A">
              <w:rPr>
                <w:rFonts w:ascii="Trebuchet MS" w:hAnsi="Trebuchet MS" w:cs="Arial"/>
                <w:b/>
              </w:rPr>
              <w:t>2</w:t>
            </w:r>
            <w:r w:rsidR="003E555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19A38334" w:rsidR="00AE16D0" w:rsidRPr="00146BF8" w:rsidRDefault="00AE16D0" w:rsidP="00184FF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Ora: </w:t>
            </w:r>
            <w:r w:rsidR="00015C24" w:rsidRPr="00A63FC6">
              <w:rPr>
                <w:rFonts w:ascii="Trebuchet MS" w:hAnsi="Trebuchet MS" w:cs="Arial"/>
                <w:b/>
              </w:rPr>
              <w:t>1</w:t>
            </w:r>
            <w:r w:rsidR="00FD5E7D">
              <w:rPr>
                <w:rFonts w:ascii="Trebuchet MS" w:hAnsi="Trebuchet MS" w:cs="Arial"/>
                <w:b/>
              </w:rPr>
              <w:t>1</w:t>
            </w:r>
            <w:r w:rsidR="00767995" w:rsidRPr="00A63FC6">
              <w:rPr>
                <w:rFonts w:ascii="Trebuchet MS" w:hAnsi="Trebuchet MS" w:cs="Arial"/>
                <w:b/>
              </w:rPr>
              <w:t>:</w:t>
            </w:r>
            <w:r w:rsidR="004B0754">
              <w:rPr>
                <w:rFonts w:ascii="Trebuchet MS" w:hAnsi="Trebuchet MS" w:cs="Arial"/>
                <w:b/>
              </w:rPr>
              <w:t>30</w:t>
            </w:r>
          </w:p>
        </w:tc>
        <w:tc>
          <w:tcPr>
            <w:tcW w:w="3716" w:type="dxa"/>
            <w:gridSpan w:val="2"/>
          </w:tcPr>
          <w:p w14:paraId="531C4BEC" w14:textId="0A7FB696" w:rsidR="00AE16D0" w:rsidRPr="00146BF8" w:rsidRDefault="00AE16D0" w:rsidP="00F15E6A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Numărul mesajului: 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F15E6A">
              <w:rPr>
                <w:rFonts w:ascii="Trebuchet MS" w:hAnsi="Trebuchet MS" w:cs="Arial"/>
                <w:b/>
              </w:rPr>
              <w:t>1</w:t>
            </w:r>
          </w:p>
        </w:tc>
      </w:tr>
      <w:tr w:rsidR="00AE16D0" w:rsidRPr="00146BF8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Pr="00146BF8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>Către:</w:t>
            </w:r>
          </w:p>
          <w:p w14:paraId="31A511DB" w14:textId="705F4DC3" w:rsidR="00AE16D0" w:rsidRPr="00146BF8" w:rsidRDefault="00AE16D0" w:rsidP="00F15E6A">
            <w:pPr>
              <w:spacing w:line="240" w:lineRule="auto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 xml:space="preserve">Ministerul Mediului, Apelor </w:t>
            </w:r>
            <w:r w:rsidR="002C4143">
              <w:rPr>
                <w:rFonts w:ascii="Trebuchet MS" w:hAnsi="Trebuchet MS"/>
                <w:b/>
              </w:rPr>
              <w:t>ș</w:t>
            </w:r>
            <w:r w:rsidRPr="00146BF8">
              <w:rPr>
                <w:rFonts w:ascii="Trebuchet MS" w:hAnsi="Trebuchet MS"/>
                <w:b/>
              </w:rPr>
              <w:t>i Pădurilor, Inspectoratul General pentru Situa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 de Urgen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ă,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ia Na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ional</w:t>
            </w:r>
            <w:r w:rsidR="00146BF8">
              <w:rPr>
                <w:rFonts w:ascii="Trebuchet MS" w:hAnsi="Trebuchet MS"/>
                <w:b/>
              </w:rPr>
              <w:t>ă</w:t>
            </w:r>
            <w:r w:rsidRPr="00146BF8">
              <w:rPr>
                <w:rFonts w:ascii="Trebuchet MS" w:hAnsi="Trebuchet MS"/>
                <w:b/>
              </w:rPr>
              <w:t xml:space="preserve"> Apele Române, Ministerul Afacerilor Interne, mass-media, S.C. Hidroelectrica S.A.,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iile Bazinale de Apă:</w:t>
            </w:r>
            <w:r w:rsidR="00320F03" w:rsidRPr="00146BF8">
              <w:rPr>
                <w:rFonts w:ascii="Trebuchet MS" w:hAnsi="Trebuchet MS"/>
                <w:b/>
              </w:rPr>
              <w:t xml:space="preserve"> </w:t>
            </w:r>
            <w:r w:rsidR="00015C24" w:rsidRPr="00B44154">
              <w:rPr>
                <w:rFonts w:ascii="Trebuchet MS" w:hAnsi="Trebuchet MS"/>
                <w:b/>
              </w:rPr>
              <w:t>Some</w:t>
            </w:r>
            <w:r w:rsidR="002C4143" w:rsidRPr="00B44154">
              <w:rPr>
                <w:rFonts w:ascii="Trebuchet MS" w:hAnsi="Trebuchet MS"/>
                <w:b/>
              </w:rPr>
              <w:t>ș</w:t>
            </w:r>
            <w:r w:rsidR="00015C24" w:rsidRPr="00B44154">
              <w:rPr>
                <w:rFonts w:ascii="Trebuchet MS" w:hAnsi="Trebuchet MS"/>
                <w:b/>
              </w:rPr>
              <w:t>-Tisa</w:t>
            </w:r>
            <w:r w:rsidR="00E1756A" w:rsidRPr="00B44154">
              <w:rPr>
                <w:rFonts w:ascii="Trebuchet MS" w:hAnsi="Trebuchet MS"/>
                <w:b/>
              </w:rPr>
              <w:t xml:space="preserve">, </w:t>
            </w:r>
            <w:r w:rsidR="003A29D7" w:rsidRPr="00B44154">
              <w:rPr>
                <w:rFonts w:ascii="Trebuchet MS" w:hAnsi="Trebuchet MS"/>
                <w:b/>
              </w:rPr>
              <w:t>Cri</w:t>
            </w:r>
            <w:r w:rsidR="002C4143" w:rsidRPr="00B44154">
              <w:rPr>
                <w:rFonts w:ascii="Trebuchet MS" w:hAnsi="Trebuchet MS"/>
                <w:b/>
              </w:rPr>
              <w:t>ș</w:t>
            </w:r>
            <w:r w:rsidR="003A29D7" w:rsidRPr="00B44154">
              <w:rPr>
                <w:rFonts w:ascii="Trebuchet MS" w:hAnsi="Trebuchet MS"/>
                <w:b/>
              </w:rPr>
              <w:t>uri</w:t>
            </w:r>
            <w:r w:rsidR="00E1756A" w:rsidRPr="00A63FC6">
              <w:rPr>
                <w:rFonts w:ascii="Trebuchet MS" w:hAnsi="Trebuchet MS"/>
                <w:b/>
              </w:rPr>
              <w:t>, Mure</w:t>
            </w:r>
            <w:r w:rsidR="002C4143">
              <w:rPr>
                <w:rFonts w:ascii="Trebuchet MS" w:hAnsi="Trebuchet MS"/>
                <w:b/>
              </w:rPr>
              <w:t>ș</w:t>
            </w:r>
            <w:r w:rsidR="00E1756A" w:rsidRPr="00A63FC6">
              <w:rPr>
                <w:rFonts w:ascii="Trebuchet MS" w:hAnsi="Trebuchet MS"/>
                <w:b/>
              </w:rPr>
              <w:t>,</w:t>
            </w:r>
            <w:r w:rsidR="00FD5E7D">
              <w:rPr>
                <w:rFonts w:ascii="Trebuchet MS" w:hAnsi="Trebuchet MS"/>
                <w:b/>
              </w:rPr>
              <w:t xml:space="preserve"> Banat, Jiu,</w:t>
            </w:r>
            <w:r w:rsidR="00E1756A" w:rsidRPr="00A63FC6">
              <w:rPr>
                <w:rFonts w:ascii="Trebuchet MS" w:hAnsi="Trebuchet MS"/>
                <w:b/>
              </w:rPr>
              <w:t xml:space="preserve"> </w:t>
            </w:r>
            <w:r w:rsidR="007D57D5">
              <w:rPr>
                <w:rFonts w:ascii="Trebuchet MS" w:hAnsi="Trebuchet MS"/>
                <w:b/>
              </w:rPr>
              <w:t>Ol</w:t>
            </w:r>
            <w:r w:rsidR="00E1756A" w:rsidRPr="00A63FC6">
              <w:rPr>
                <w:rFonts w:ascii="Trebuchet MS" w:hAnsi="Trebuchet MS"/>
                <w:b/>
              </w:rPr>
              <w:t>t</w:t>
            </w:r>
            <w:r w:rsidR="00697498" w:rsidRPr="00A63FC6">
              <w:rPr>
                <w:rFonts w:ascii="Trebuchet MS" w:hAnsi="Trebuchet MS"/>
                <w:b/>
              </w:rPr>
              <w:t>,</w:t>
            </w:r>
            <w:r w:rsidR="00B831E6" w:rsidRPr="00A63FC6">
              <w:rPr>
                <w:rFonts w:ascii="Trebuchet MS" w:hAnsi="Trebuchet MS"/>
                <w:b/>
              </w:rPr>
              <w:t xml:space="preserve"> Arge</w:t>
            </w:r>
            <w:r w:rsidR="002C4143">
              <w:rPr>
                <w:rFonts w:ascii="Trebuchet MS" w:hAnsi="Trebuchet MS"/>
                <w:b/>
              </w:rPr>
              <w:t>ș</w:t>
            </w:r>
            <w:r w:rsidR="00B831E6" w:rsidRPr="00A63FC6">
              <w:rPr>
                <w:rFonts w:ascii="Trebuchet MS" w:hAnsi="Trebuchet MS"/>
                <w:b/>
              </w:rPr>
              <w:t>-Vedea</w:t>
            </w:r>
            <w:r w:rsidR="00F15E6A">
              <w:rPr>
                <w:rFonts w:ascii="Trebuchet MS" w:hAnsi="Trebuchet MS"/>
                <w:b/>
              </w:rPr>
              <w:t>,</w:t>
            </w:r>
            <w:r w:rsidR="00FD5E7D">
              <w:rPr>
                <w:rFonts w:ascii="Trebuchet MS" w:hAnsi="Trebuchet MS"/>
                <w:b/>
              </w:rPr>
              <w:t xml:space="preserve"> Buzău-Ialomiţa</w:t>
            </w:r>
            <w:r w:rsidR="00F72563" w:rsidRPr="00CB630F">
              <w:rPr>
                <w:rFonts w:ascii="Trebuchet MS" w:hAnsi="Trebuchet MS"/>
                <w:b/>
              </w:rPr>
              <w:t>,</w:t>
            </w:r>
            <w:r w:rsidR="00F15E6A">
              <w:rPr>
                <w:rFonts w:ascii="Trebuchet MS" w:hAnsi="Trebuchet MS"/>
                <w:b/>
              </w:rPr>
              <w:t xml:space="preserve"> Siret, Prut-Bârlad şi Dobrogea-Litoral</w:t>
            </w:r>
            <w:r w:rsidR="007D57D5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146BF8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1088B206" w:rsidR="00AE16D0" w:rsidRPr="00146BF8" w:rsidRDefault="00015C24" w:rsidP="0054610C">
            <w:pPr>
              <w:spacing w:line="240" w:lineRule="auto"/>
              <w:rPr>
                <w:rFonts w:ascii="Trebuchet MS" w:hAnsi="Trebuchet MS" w:cs="Arial"/>
                <w:b/>
              </w:rPr>
            </w:pPr>
            <w:r w:rsidRPr="005857B8">
              <w:rPr>
                <w:rFonts w:ascii="Trebuchet MS" w:hAnsi="Trebuchet MS" w:cs="Arial"/>
                <w:b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i, toren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ii locale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cre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teri de debite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ionate, cu posibile depă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iri ale COTELOR DE </w:t>
            </w:r>
            <w:r w:rsidR="008870FD">
              <w:rPr>
                <w:rFonts w:ascii="Trebuchet MS" w:hAnsi="Trebuchet MS" w:cs="Arial"/>
                <w:b/>
              </w:rPr>
              <w:t>APĂRARE</w:t>
            </w:r>
            <w:bookmarkStart w:id="1" w:name="_GoBack"/>
            <w:bookmarkEnd w:id="1"/>
            <w:r w:rsidRPr="005857B8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3EFB0B6A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 w:rsidRPr="00146BF8">
              <w:rPr>
                <w:rFonts w:ascii="Trebuchet MS" w:hAnsi="Trebuchet MS" w:cs="Arial"/>
                <w:b/>
                <w:u w:val="single"/>
              </w:rPr>
              <w:t>VIZATE</w:t>
            </w:r>
            <w:r w:rsidRPr="00146BF8">
              <w:rPr>
                <w:rFonts w:ascii="Trebuchet MS" w:hAnsi="Trebuchet MS" w:cs="Arial"/>
                <w:b/>
                <w:u w:val="single"/>
              </w:rPr>
              <w:t>:</w:t>
            </w:r>
          </w:p>
          <w:p w14:paraId="7A6D3CCB" w14:textId="0E3FCD7F" w:rsidR="00425AFB" w:rsidRPr="00146BF8" w:rsidRDefault="00F15E6A" w:rsidP="00F15E6A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Vişeu, Iza, </w:t>
            </w:r>
            <w:r w:rsidR="00B44154">
              <w:rPr>
                <w:rFonts w:ascii="Trebuchet MS" w:hAnsi="Trebuchet MS" w:cs="Arial"/>
                <w:b/>
              </w:rPr>
              <w:t xml:space="preserve">Tur, </w:t>
            </w:r>
            <w:r w:rsidR="007D57D5" w:rsidRPr="00B44154">
              <w:rPr>
                <w:rFonts w:ascii="Trebuchet MS" w:hAnsi="Trebuchet MS" w:cs="Arial"/>
                <w:b/>
              </w:rPr>
              <w:t>Someş, Crasna,</w:t>
            </w:r>
            <w:r>
              <w:rPr>
                <w:rFonts w:ascii="Trebuchet MS" w:hAnsi="Trebuchet MS" w:cs="Arial"/>
                <w:b/>
              </w:rPr>
              <w:t xml:space="preserve"> Ier, </w:t>
            </w:r>
            <w:r w:rsidR="007D57D5" w:rsidRPr="00B44154">
              <w:rPr>
                <w:rFonts w:ascii="Trebuchet MS" w:hAnsi="Trebuchet MS" w:cs="Arial"/>
                <w:b/>
              </w:rPr>
              <w:t>Barcău,</w:t>
            </w:r>
            <w:r w:rsidR="007D57D5">
              <w:rPr>
                <w:rFonts w:ascii="Trebuchet MS" w:hAnsi="Trebuchet MS" w:cs="Arial"/>
                <w:b/>
              </w:rPr>
              <w:t xml:space="preserve"> Crişul Repede, Crişul Negru, Crişul Alb, Mureş,</w:t>
            </w:r>
            <w:r w:rsidR="00C8201E">
              <w:rPr>
                <w:rFonts w:ascii="Trebuchet MS" w:hAnsi="Trebuchet MS" w:cs="Arial"/>
                <w:b/>
              </w:rPr>
              <w:t xml:space="preserve"> Bega Veche, Bega, Timiş, </w:t>
            </w:r>
            <w:r w:rsidR="00B44154">
              <w:rPr>
                <w:rFonts w:ascii="Trebuchet MS" w:hAnsi="Trebuchet MS" w:cs="Arial"/>
                <w:b/>
              </w:rPr>
              <w:t xml:space="preserve">Bârzava, Moraviţa, Caraș, </w:t>
            </w:r>
            <w:r w:rsidR="00C8201E">
              <w:rPr>
                <w:rFonts w:ascii="Trebuchet MS" w:hAnsi="Trebuchet MS" w:cs="Arial"/>
                <w:b/>
              </w:rPr>
              <w:t xml:space="preserve">Nera, Cerna, </w:t>
            </w:r>
            <w:r w:rsidR="00C8201E" w:rsidRPr="00697498">
              <w:rPr>
                <w:rFonts w:ascii="Trebuchet MS" w:hAnsi="Trebuchet MS" w:cs="Arial"/>
                <w:b/>
              </w:rPr>
              <w:t>Dunăre – afluenţii mici aferenţi sectorului amonte confluenţă cu râul Desnăţui</w:t>
            </w:r>
            <w:r w:rsidR="00C8201E">
              <w:rPr>
                <w:rFonts w:ascii="Trebuchet MS" w:hAnsi="Trebuchet MS" w:cs="Arial"/>
                <w:b/>
              </w:rPr>
              <w:t xml:space="preserve">, Desnăţui, </w:t>
            </w:r>
            <w:r w:rsidR="00FD5E7D">
              <w:rPr>
                <w:rFonts w:ascii="Trebuchet MS" w:hAnsi="Trebuchet MS" w:cs="Arial"/>
                <w:b/>
              </w:rPr>
              <w:t xml:space="preserve">Jiu, </w:t>
            </w:r>
            <w:r w:rsidR="00E1756A">
              <w:rPr>
                <w:rFonts w:ascii="Trebuchet MS" w:hAnsi="Trebuchet MS" w:cs="Arial"/>
                <w:b/>
              </w:rPr>
              <w:t>Olt</w:t>
            </w:r>
            <w:r w:rsidR="00FD5E7D">
              <w:rPr>
                <w:rFonts w:ascii="Trebuchet MS" w:hAnsi="Trebuchet MS" w:cs="Arial"/>
                <w:b/>
              </w:rPr>
              <w:t>,</w:t>
            </w:r>
            <w:r w:rsidR="00BA78F0">
              <w:rPr>
                <w:rFonts w:ascii="Trebuchet MS" w:hAnsi="Trebuchet MS" w:cs="Arial"/>
                <w:b/>
              </w:rPr>
              <w:t xml:space="preserve"> </w:t>
            </w:r>
            <w:r w:rsidR="00B44154">
              <w:rPr>
                <w:rFonts w:ascii="Trebuchet MS" w:hAnsi="Trebuchet MS" w:cs="Arial"/>
                <w:b/>
              </w:rPr>
              <w:t xml:space="preserve">Călmăţui, Vedea, </w:t>
            </w:r>
            <w:r w:rsidR="00B831E6">
              <w:rPr>
                <w:rFonts w:ascii="Trebuchet MS" w:hAnsi="Trebuchet MS" w:cs="Arial"/>
                <w:b/>
              </w:rPr>
              <w:t>Arge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="00FD5E7D">
              <w:rPr>
                <w:rFonts w:ascii="Trebuchet MS" w:hAnsi="Trebuchet MS" w:cs="Arial"/>
                <w:b/>
              </w:rPr>
              <w:t>, Ialomiţa</w:t>
            </w:r>
            <w:r>
              <w:rPr>
                <w:rFonts w:ascii="Trebuchet MS" w:hAnsi="Trebuchet MS" w:cs="Arial"/>
                <w:b/>
              </w:rPr>
              <w:t>,</w:t>
            </w:r>
            <w:r w:rsidR="00FD5E7D">
              <w:rPr>
                <w:rFonts w:ascii="Trebuchet MS" w:hAnsi="Trebuchet MS" w:cs="Arial"/>
                <w:b/>
              </w:rPr>
              <w:t xml:space="preserve"> Buzău</w:t>
            </w:r>
            <w:r w:rsidR="00320518">
              <w:rPr>
                <w:rFonts w:ascii="Trebuchet MS" w:hAnsi="Trebuchet MS" w:cs="Arial"/>
                <w:b/>
              </w:rPr>
              <w:t>, Trotuş,</w:t>
            </w:r>
            <w:r>
              <w:rPr>
                <w:rFonts w:ascii="Trebuchet MS" w:hAnsi="Trebuchet MS" w:cs="Arial"/>
                <w:b/>
              </w:rPr>
              <w:t xml:space="preserve"> Bistriţa, Moldova, Suceava</w:t>
            </w:r>
            <w:r w:rsidR="00320518">
              <w:rPr>
                <w:rFonts w:ascii="Trebuchet MS" w:hAnsi="Trebuchet MS" w:cs="Arial"/>
                <w:b/>
              </w:rPr>
              <w:t>, Prut</w:t>
            </w:r>
            <w:r>
              <w:rPr>
                <w:rFonts w:ascii="Trebuchet MS" w:hAnsi="Trebuchet MS" w:cs="Arial"/>
                <w:b/>
              </w:rPr>
              <w:t xml:space="preserve"> şi râurile din Dobrogea</w:t>
            </w:r>
            <w:r w:rsidR="001F6148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5991ED13" w14:textId="6B6E9B19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497EC629" w:rsid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Data: </w:t>
            </w:r>
            <w:r w:rsidR="00FD5E7D">
              <w:rPr>
                <w:rFonts w:ascii="Trebuchet MS" w:hAnsi="Trebuchet MS" w:cs="Arial"/>
                <w:b/>
              </w:rPr>
              <w:t>0</w:t>
            </w:r>
            <w:r w:rsidR="00320518">
              <w:rPr>
                <w:rFonts w:ascii="Trebuchet MS" w:hAnsi="Trebuchet MS" w:cs="Arial"/>
                <w:b/>
              </w:rPr>
              <w:t>2</w:t>
            </w:r>
            <w:r w:rsidR="008B360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73759E" w:rsidRPr="00146BF8">
              <w:rPr>
                <w:rFonts w:ascii="Trebuchet MS" w:hAnsi="Trebuchet MS" w:cs="Arial"/>
                <w:b/>
              </w:rPr>
              <w:t>.</w:t>
            </w:r>
            <w:r w:rsidRPr="00146BF8">
              <w:rPr>
                <w:rFonts w:ascii="Trebuchet MS" w:hAnsi="Trebuchet MS" w:cs="Arial"/>
                <w:b/>
              </w:rPr>
              <w:t>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3246DA">
              <w:rPr>
                <w:rFonts w:ascii="Trebuchet MS" w:hAnsi="Trebuchet MS" w:cs="Arial"/>
                <w:b/>
              </w:rPr>
              <w:t>1</w:t>
            </w:r>
            <w:r w:rsidR="00B44154">
              <w:rPr>
                <w:rFonts w:ascii="Trebuchet MS" w:hAnsi="Trebuchet MS" w:cs="Arial"/>
                <w:b/>
              </w:rPr>
              <w:t>2</w:t>
            </w:r>
            <w:r w:rsidRPr="00146BF8">
              <w:rPr>
                <w:rFonts w:ascii="Trebuchet MS" w:hAnsi="Trebuchet MS" w:cs="Arial"/>
                <w:b/>
              </w:rPr>
              <w:t xml:space="preserve">:00 – </w:t>
            </w:r>
            <w:r w:rsidR="007D57D5">
              <w:rPr>
                <w:rFonts w:ascii="Trebuchet MS" w:hAnsi="Trebuchet MS" w:cs="Arial"/>
                <w:b/>
              </w:rPr>
              <w:t>0</w:t>
            </w:r>
            <w:r w:rsidR="00320518">
              <w:rPr>
                <w:rFonts w:ascii="Trebuchet MS" w:hAnsi="Trebuchet MS" w:cs="Arial"/>
                <w:b/>
              </w:rPr>
              <w:t>3</w:t>
            </w:r>
            <w:r w:rsidR="007D57D5">
              <w:rPr>
                <w:rFonts w:ascii="Trebuchet MS" w:hAnsi="Trebuchet MS" w:cs="Arial"/>
                <w:b/>
              </w:rPr>
              <w:t>.07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7D57D5">
              <w:rPr>
                <w:rFonts w:ascii="Trebuchet MS" w:hAnsi="Trebuchet MS" w:cs="Arial"/>
                <w:b/>
              </w:rPr>
              <w:t>12</w:t>
            </w:r>
            <w:r w:rsidRPr="00146BF8">
              <w:rPr>
                <w:rFonts w:ascii="Trebuchet MS" w:hAnsi="Trebuchet MS" w:cs="Arial"/>
                <w:b/>
              </w:rPr>
              <w:t>:00</w:t>
            </w:r>
          </w:p>
          <w:p w14:paraId="795EACF0" w14:textId="4598941E" w:rsidR="003246DA" w:rsidRDefault="00130623" w:rsidP="003246DA">
            <w:pPr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3246DA" w:rsidRPr="007D4F5C">
              <w:rPr>
                <w:rFonts w:ascii="Trebuchet MS" w:hAnsi="Trebuchet MS" w:cs="Arial"/>
              </w:rPr>
              <w:t>Având în vedere situa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ia hidrometeorologică actuală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prognoza meteorologică pentru următoarele </w:t>
            </w:r>
            <w:r w:rsidR="003246DA">
              <w:rPr>
                <w:rFonts w:ascii="Trebuchet MS" w:hAnsi="Trebuchet MS" w:cs="Arial"/>
              </w:rPr>
              <w:t>24</w:t>
            </w:r>
            <w:r w:rsidR="003246DA" w:rsidRPr="007D4F5C">
              <w:rPr>
                <w:rFonts w:ascii="Trebuchet MS" w:hAnsi="Trebuchet MS" w:cs="Arial"/>
              </w:rPr>
              <w:t xml:space="preserve"> de ore, ca urmare a precipita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iilor prognozate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propagării, </w:t>
            </w:r>
            <w:r w:rsidR="003246DA" w:rsidRPr="00C74649">
              <w:rPr>
                <w:rFonts w:ascii="Trebuchet MS" w:hAnsi="Trebuchet MS" w:cs="Arial"/>
              </w:rPr>
              <w:t>se pot produce scurgeri importante pe versan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i, toren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ii locale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cre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teri de debite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ionate, cu posibile depă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iri ale </w:t>
            </w:r>
            <w:r w:rsidR="003246DA" w:rsidRPr="00C75E3E">
              <w:rPr>
                <w:rFonts w:ascii="Trebuchet MS" w:hAnsi="Trebuchet MS" w:cs="Arial"/>
                <w:b/>
              </w:rPr>
              <w:t xml:space="preserve">COTELOR DE </w:t>
            </w:r>
            <w:r w:rsidR="007F0E29">
              <w:rPr>
                <w:rFonts w:ascii="Trebuchet MS" w:hAnsi="Trebuchet MS" w:cs="Arial"/>
                <w:b/>
              </w:rPr>
              <w:t>APĂRARE</w:t>
            </w:r>
            <w:r w:rsidR="003246DA">
              <w:rPr>
                <w:rFonts w:ascii="Trebuchet MS" w:hAnsi="Trebuchet MS" w:cs="Arial"/>
                <w:b/>
              </w:rPr>
              <w:t>,</w:t>
            </w:r>
            <w:r w:rsidR="003246DA" w:rsidRPr="00C74649">
              <w:rPr>
                <w:rFonts w:ascii="Trebuchet MS" w:hAnsi="Trebuchet MS" w:cs="Arial"/>
              </w:rPr>
              <w:t xml:space="preserve"> după cum urmează</w:t>
            </w:r>
            <w:r w:rsidR="003246DA" w:rsidRPr="00770B28">
              <w:rPr>
                <w:rFonts w:ascii="Trebuchet MS" w:hAnsi="Trebuchet MS" w:cs="Arial"/>
              </w:rPr>
              <w:t>:</w:t>
            </w:r>
          </w:p>
          <w:p w14:paraId="2177430E" w14:textId="40E74840" w:rsidR="003246DA" w:rsidRDefault="003246DA" w:rsidP="003246DA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64C5D72B" w14:textId="3E7EFF92" w:rsidR="00C46D9E" w:rsidRDefault="003246DA" w:rsidP="00C46D9E">
            <w:pPr>
              <w:spacing w:after="0"/>
              <w:rPr>
                <w:rFonts w:ascii="Trebuchet MS" w:hAnsi="Trebuchet MS" w:cs="Arial"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B44154">
              <w:rPr>
                <w:rFonts w:ascii="Trebuchet MS" w:hAnsi="Trebuchet MS" w:cs="Arial"/>
                <w:b/>
                <w:u w:val="single"/>
              </w:rPr>
              <w:t>0</w:t>
            </w:r>
            <w:r w:rsidR="00320518">
              <w:rPr>
                <w:rFonts w:ascii="Trebuchet MS" w:hAnsi="Trebuchet MS" w:cs="Arial"/>
                <w:b/>
                <w:u w:val="single"/>
              </w:rPr>
              <w:t>2</w:t>
            </w:r>
            <w:r w:rsidR="00B44154">
              <w:rPr>
                <w:rFonts w:ascii="Trebuchet MS" w:hAnsi="Trebuchet MS" w:cs="Arial"/>
                <w:b/>
                <w:u w:val="single"/>
              </w:rPr>
              <w:t>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>
              <w:rPr>
                <w:rFonts w:ascii="Trebuchet MS" w:hAnsi="Trebuchet MS" w:cs="Arial"/>
                <w:b/>
                <w:u w:val="single"/>
              </w:rPr>
              <w:t>1</w:t>
            </w:r>
            <w:r w:rsidR="00B44154">
              <w:rPr>
                <w:rFonts w:ascii="Trebuchet MS" w:hAnsi="Trebuchet MS" w:cs="Arial"/>
                <w:b/>
                <w:u w:val="single"/>
              </w:rPr>
              <w:t>2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7D57D5">
              <w:rPr>
                <w:rFonts w:ascii="Trebuchet MS" w:hAnsi="Trebuchet MS" w:cs="Arial"/>
                <w:b/>
                <w:u w:val="single"/>
              </w:rPr>
              <w:t>0</w:t>
            </w:r>
            <w:r w:rsidR="00320518">
              <w:rPr>
                <w:rFonts w:ascii="Trebuchet MS" w:hAnsi="Trebuchet MS" w:cs="Arial"/>
                <w:b/>
                <w:u w:val="single"/>
              </w:rPr>
              <w:t>3</w:t>
            </w:r>
            <w:r w:rsidR="007D57D5">
              <w:rPr>
                <w:rFonts w:ascii="Trebuchet MS" w:hAnsi="Trebuchet MS" w:cs="Arial"/>
                <w:b/>
                <w:u w:val="single"/>
              </w:rPr>
              <w:t>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 w:rsidR="007D57D5">
              <w:rPr>
                <w:rFonts w:ascii="Trebuchet MS" w:hAnsi="Trebuchet MS" w:cs="Arial"/>
                <w:b/>
                <w:u w:val="single"/>
              </w:rPr>
              <w:t>12</w:t>
            </w:r>
            <w:r>
              <w:rPr>
                <w:rFonts w:ascii="Trebuchet MS" w:hAnsi="Trebuchet MS" w:cs="Arial"/>
                <w:b/>
                <w:u w:val="single"/>
              </w:rPr>
              <w:t>:</w:t>
            </w:r>
            <w:r w:rsidRPr="00146BF8">
              <w:rPr>
                <w:rFonts w:ascii="Trebuchet MS" w:hAnsi="Trebuchet MS" w:cs="Arial"/>
                <w:b/>
                <w:u w:val="single"/>
              </w:rPr>
              <w:t>00</w:t>
            </w:r>
            <w:r w:rsidRPr="00146BF8">
              <w:rPr>
                <w:rFonts w:ascii="Trebuchet MS" w:hAnsi="Trebuchet MS" w:cs="Arial"/>
                <w:b/>
              </w:rPr>
              <w:t xml:space="preserve"> </w:t>
            </w:r>
            <w:r w:rsidRPr="00146BF8">
              <w:rPr>
                <w:rFonts w:ascii="Trebuchet MS" w:hAnsi="Trebuchet MS" w:cs="Arial"/>
              </w:rPr>
              <w:t>pe râurile din bazinele hidrografice:</w:t>
            </w:r>
            <w:r w:rsidR="007D57D5">
              <w:rPr>
                <w:rFonts w:ascii="Trebuchet MS" w:hAnsi="Trebuchet MS" w:cs="Arial"/>
              </w:rPr>
              <w:t xml:space="preserve"> </w:t>
            </w:r>
            <w:r w:rsidR="00F15E6A">
              <w:rPr>
                <w:rFonts w:ascii="Trebuchet MS" w:hAnsi="Trebuchet MS" w:cs="Arial"/>
              </w:rPr>
              <w:t xml:space="preserve">Vişeu - </w:t>
            </w:r>
            <w:r w:rsidR="00F15E6A">
              <w:rPr>
                <w:rFonts w:ascii="Trebuchet MS" w:hAnsi="Trebuchet MS" w:cs="Arial"/>
                <w:bCs/>
              </w:rPr>
              <w:t>bazin superior și afluenți bazin mijlociu și inferior, Iza - bazin superior și afluenți bazin mijlociu și inferior</w:t>
            </w:r>
            <w:r w:rsidR="0022791F">
              <w:rPr>
                <w:rFonts w:ascii="Trebuchet MS" w:hAnsi="Trebuchet MS" w:cs="Arial"/>
                <w:bCs/>
              </w:rPr>
              <w:t xml:space="preserve">, </w:t>
            </w:r>
            <w:r w:rsidR="0022791F" w:rsidRPr="0022791F">
              <w:rPr>
                <w:rFonts w:ascii="Trebuchet MS" w:hAnsi="Trebuchet MS" w:cs="Arial"/>
                <w:bCs/>
              </w:rPr>
              <w:t>L</w:t>
            </w:r>
            <w:r w:rsidR="0022791F" w:rsidRPr="0022791F">
              <w:rPr>
                <w:rFonts w:ascii="Calibri" w:hAnsi="Calibri" w:cs="Calibri"/>
                <w:bCs/>
              </w:rPr>
              <w:t>ӑ</w:t>
            </w:r>
            <w:r w:rsidR="0022791F" w:rsidRPr="0022791F">
              <w:rPr>
                <w:rFonts w:ascii="Trebuchet MS" w:hAnsi="Trebuchet MS" w:cs="Calibri"/>
                <w:bCs/>
              </w:rPr>
              <w:t xml:space="preserve">puş </w:t>
            </w:r>
            <w:r w:rsidR="0022791F">
              <w:rPr>
                <w:rFonts w:ascii="Calibri" w:hAnsi="Calibri" w:cs="Calibri"/>
                <w:bCs/>
              </w:rPr>
              <w:t xml:space="preserve">- </w:t>
            </w:r>
            <w:r w:rsidR="0022791F">
              <w:rPr>
                <w:rFonts w:ascii="Trebuchet MS" w:hAnsi="Trebuchet MS" w:cs="Arial"/>
                <w:bCs/>
              </w:rPr>
              <w:t>bazin superior și afluenți bazin mijlociu și inferior</w:t>
            </w:r>
            <w:r w:rsidR="00F15E6A">
              <w:rPr>
                <w:rFonts w:ascii="Trebuchet MS" w:hAnsi="Trebuchet MS" w:cs="Arial"/>
                <w:bCs/>
              </w:rPr>
              <w:t xml:space="preserve"> </w:t>
            </w:r>
            <w:r w:rsidR="00F15E6A">
              <w:rPr>
                <w:rFonts w:ascii="Trebuchet MS" w:hAnsi="Trebuchet MS" w:cs="Arial"/>
                <w:b/>
              </w:rPr>
              <w:t xml:space="preserve">(județul </w:t>
            </w:r>
            <w:r w:rsidR="0022791F" w:rsidRPr="005D5861">
              <w:rPr>
                <w:rFonts w:ascii="Trebuchet MS" w:hAnsi="Trebuchet MS" w:cs="Arial"/>
                <w:b/>
              </w:rPr>
              <w:t>Maramureş</w:t>
            </w:r>
            <w:r w:rsidR="00F15E6A">
              <w:rPr>
                <w:rFonts w:ascii="Trebuchet MS" w:hAnsi="Trebuchet MS" w:cs="Arial"/>
                <w:b/>
              </w:rPr>
              <w:t xml:space="preserve">), </w:t>
            </w:r>
            <w:r w:rsidR="00B44154">
              <w:rPr>
                <w:rFonts w:ascii="Trebuchet MS" w:hAnsi="Trebuchet MS" w:cs="Arial"/>
              </w:rPr>
              <w:t>Tur</w:t>
            </w:r>
            <w:r w:rsidR="007D57D5">
              <w:rPr>
                <w:rFonts w:ascii="Trebuchet MS" w:hAnsi="Trebuchet MS" w:cs="Arial"/>
              </w:rPr>
              <w:t xml:space="preserve"> </w:t>
            </w:r>
            <w:r w:rsidR="007D57D5">
              <w:rPr>
                <w:rFonts w:ascii="Trebuchet MS" w:hAnsi="Trebuchet MS" w:cs="Arial"/>
                <w:b/>
                <w:bCs/>
              </w:rPr>
              <w:t xml:space="preserve">(judeţul </w:t>
            </w:r>
            <w:r w:rsidR="00B44154">
              <w:rPr>
                <w:rFonts w:ascii="Trebuchet MS" w:hAnsi="Trebuchet MS" w:cs="Arial"/>
                <w:b/>
                <w:bCs/>
              </w:rPr>
              <w:t>Satu Mare</w:t>
            </w:r>
            <w:r w:rsidR="007D57D5">
              <w:rPr>
                <w:rFonts w:ascii="Trebuchet MS" w:hAnsi="Trebuchet MS" w:cs="Arial"/>
                <w:b/>
                <w:bCs/>
              </w:rPr>
              <w:t>)</w:t>
            </w:r>
            <w:r w:rsidR="007D57D5">
              <w:rPr>
                <w:rFonts w:ascii="Trebuchet MS" w:hAnsi="Trebuchet MS" w:cs="Arial"/>
              </w:rPr>
              <w:t xml:space="preserve">, </w:t>
            </w:r>
            <w:r w:rsidR="0022791F">
              <w:rPr>
                <w:rFonts w:ascii="Trebuchet MS" w:hAnsi="Trebuchet MS" w:cs="Arial"/>
              </w:rPr>
              <w:t xml:space="preserve">Someşul Mare  - </w:t>
            </w:r>
            <w:r w:rsidR="0022791F">
              <w:rPr>
                <w:rFonts w:ascii="Trebuchet MS" w:hAnsi="Trebuchet MS" w:cs="Arial"/>
                <w:bCs/>
              </w:rPr>
              <w:t xml:space="preserve">bazin superior și afluenți bazin mijlociu și inferior </w:t>
            </w:r>
            <w:r w:rsidR="0022791F" w:rsidRPr="0022791F">
              <w:rPr>
                <w:rFonts w:ascii="Trebuchet MS" w:hAnsi="Trebuchet MS" w:cs="Arial"/>
                <w:b/>
                <w:bCs/>
              </w:rPr>
              <w:t>(judeţul Bistri</w:t>
            </w:r>
            <w:r w:rsidR="0022791F">
              <w:rPr>
                <w:rFonts w:ascii="Trebuchet MS" w:hAnsi="Trebuchet MS" w:cs="Arial"/>
                <w:b/>
                <w:bCs/>
              </w:rPr>
              <w:t>ţ</w:t>
            </w:r>
            <w:r w:rsidR="0022791F" w:rsidRPr="0022791F">
              <w:rPr>
                <w:rFonts w:ascii="Trebuchet MS" w:hAnsi="Trebuchet MS" w:cs="Arial"/>
                <w:b/>
                <w:bCs/>
              </w:rPr>
              <w:t>a N</w:t>
            </w:r>
            <w:r w:rsidR="0022791F" w:rsidRPr="0022791F">
              <w:rPr>
                <w:rFonts w:ascii="Calibri" w:hAnsi="Calibri" w:cs="Calibri"/>
                <w:b/>
                <w:bCs/>
              </w:rPr>
              <w:t>ӑ</w:t>
            </w:r>
            <w:r w:rsidR="0022791F" w:rsidRPr="0022791F">
              <w:rPr>
                <w:rFonts w:ascii="Trebuchet MS" w:hAnsi="Trebuchet MS" w:cs="Calibri"/>
                <w:b/>
                <w:bCs/>
              </w:rPr>
              <w:t>s</w:t>
            </w:r>
            <w:r w:rsidR="0022791F" w:rsidRPr="0022791F">
              <w:rPr>
                <w:rFonts w:ascii="Calibri" w:hAnsi="Calibri" w:cs="Calibri"/>
                <w:b/>
                <w:bCs/>
              </w:rPr>
              <w:t>ӑ</w:t>
            </w:r>
            <w:r w:rsidR="0022791F" w:rsidRPr="0022791F">
              <w:rPr>
                <w:rFonts w:ascii="Trebuchet MS" w:hAnsi="Trebuchet MS" w:cs="Calibri"/>
                <w:b/>
                <w:bCs/>
              </w:rPr>
              <w:t>ud</w:t>
            </w:r>
            <w:r w:rsidR="0022791F" w:rsidRPr="0022791F">
              <w:rPr>
                <w:rFonts w:ascii="Trebuchet MS" w:hAnsi="Trebuchet MS" w:cs="Arial"/>
                <w:b/>
                <w:bCs/>
              </w:rPr>
              <w:t>)</w:t>
            </w:r>
            <w:r w:rsidR="0022791F">
              <w:rPr>
                <w:rFonts w:ascii="Trebuchet MS" w:hAnsi="Trebuchet MS" w:cs="Arial"/>
                <w:bCs/>
              </w:rPr>
              <w:t xml:space="preserve">, </w:t>
            </w:r>
            <w:r w:rsidR="00A63FC6">
              <w:rPr>
                <w:rFonts w:ascii="Trebuchet MS" w:hAnsi="Trebuchet MS" w:cs="Arial"/>
                <w:bCs/>
              </w:rPr>
              <w:t>Some</w:t>
            </w:r>
            <w:r w:rsidR="002C4143">
              <w:rPr>
                <w:rFonts w:ascii="Trebuchet MS" w:hAnsi="Trebuchet MS" w:cs="Arial"/>
                <w:bCs/>
              </w:rPr>
              <w:t>ș</w:t>
            </w:r>
            <w:r w:rsidR="00A63FC6">
              <w:rPr>
                <w:rFonts w:ascii="Trebuchet MS" w:hAnsi="Trebuchet MS" w:cs="Arial"/>
                <w:bCs/>
              </w:rPr>
              <w:t xml:space="preserve">ul Mic – bazin superior </w:t>
            </w:r>
            <w:r w:rsidR="002C4143">
              <w:rPr>
                <w:rFonts w:ascii="Trebuchet MS" w:hAnsi="Trebuchet MS" w:cs="Arial"/>
                <w:bCs/>
              </w:rPr>
              <w:t>ș</w:t>
            </w:r>
            <w:r w:rsidR="00A63FC6">
              <w:rPr>
                <w:rFonts w:ascii="Trebuchet MS" w:hAnsi="Trebuchet MS" w:cs="Arial"/>
                <w:bCs/>
              </w:rPr>
              <w:t>i afluen</w:t>
            </w:r>
            <w:r w:rsidR="002C4143">
              <w:rPr>
                <w:rFonts w:ascii="Trebuchet MS" w:hAnsi="Trebuchet MS" w:cs="Arial"/>
                <w:bCs/>
              </w:rPr>
              <w:t>ț</w:t>
            </w:r>
            <w:r w:rsidR="00A63FC6">
              <w:rPr>
                <w:rFonts w:ascii="Trebuchet MS" w:hAnsi="Trebuchet MS" w:cs="Arial"/>
                <w:bCs/>
              </w:rPr>
              <w:t xml:space="preserve">i bazin mijlociu </w:t>
            </w:r>
            <w:r w:rsidR="002C4143">
              <w:rPr>
                <w:rFonts w:ascii="Trebuchet MS" w:hAnsi="Trebuchet MS" w:cs="Arial"/>
                <w:bCs/>
              </w:rPr>
              <w:t>ș</w:t>
            </w:r>
            <w:r w:rsidR="00A63FC6">
              <w:rPr>
                <w:rFonts w:ascii="Trebuchet MS" w:hAnsi="Trebuchet MS" w:cs="Arial"/>
                <w:bCs/>
              </w:rPr>
              <w:t xml:space="preserve">i inferior </w:t>
            </w:r>
            <w:r w:rsidR="00A63FC6">
              <w:rPr>
                <w:rFonts w:ascii="Trebuchet MS" w:hAnsi="Trebuchet MS" w:cs="Arial"/>
                <w:b/>
              </w:rPr>
              <w:t>(jude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A63FC6">
              <w:rPr>
                <w:rFonts w:ascii="Trebuchet MS" w:hAnsi="Trebuchet MS" w:cs="Arial"/>
                <w:b/>
              </w:rPr>
              <w:t xml:space="preserve">ele: Bihor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="00A63FC6">
              <w:rPr>
                <w:rFonts w:ascii="Trebuchet MS" w:hAnsi="Trebuchet MS" w:cs="Arial"/>
                <w:b/>
              </w:rPr>
              <w:t>i Cluj)</w:t>
            </w:r>
            <w:r w:rsidR="00A63FC6">
              <w:rPr>
                <w:rFonts w:ascii="Trebuchet MS" w:hAnsi="Trebuchet MS" w:cs="Arial"/>
                <w:bCs/>
              </w:rPr>
              <w:t xml:space="preserve">, </w:t>
            </w:r>
            <w:r w:rsidR="00B44154">
              <w:rPr>
                <w:rFonts w:ascii="Trebuchet MS" w:hAnsi="Trebuchet MS" w:cs="Arial"/>
              </w:rPr>
              <w:t xml:space="preserve">Someş – afluenţii mici aferenţi sectorului aval S.H. Dej  </w:t>
            </w:r>
            <w:r w:rsidR="00B44154" w:rsidRPr="005D5861">
              <w:rPr>
                <w:rFonts w:ascii="Trebuchet MS" w:hAnsi="Trebuchet MS" w:cs="Arial"/>
                <w:b/>
              </w:rPr>
              <w:t>(judeţ</w:t>
            </w:r>
            <w:r w:rsidR="00B44154">
              <w:rPr>
                <w:rFonts w:ascii="Trebuchet MS" w:hAnsi="Trebuchet MS" w:cs="Arial"/>
                <w:b/>
              </w:rPr>
              <w:t>ele:</w:t>
            </w:r>
            <w:r w:rsidR="00B44154" w:rsidRPr="005D5861">
              <w:rPr>
                <w:rFonts w:ascii="Trebuchet MS" w:hAnsi="Trebuchet MS" w:cs="Arial"/>
                <w:b/>
              </w:rPr>
              <w:t xml:space="preserve"> </w:t>
            </w:r>
            <w:r w:rsidR="00B44154">
              <w:rPr>
                <w:rFonts w:ascii="Trebuchet MS" w:hAnsi="Trebuchet MS" w:cs="Arial"/>
                <w:b/>
              </w:rPr>
              <w:t xml:space="preserve">Cluj, Sălaj, </w:t>
            </w:r>
            <w:r w:rsidR="00B44154" w:rsidRPr="005D5861">
              <w:rPr>
                <w:rFonts w:ascii="Trebuchet MS" w:hAnsi="Trebuchet MS" w:cs="Arial"/>
                <w:b/>
              </w:rPr>
              <w:t>Maramureş</w:t>
            </w:r>
            <w:r w:rsidR="00B44154">
              <w:rPr>
                <w:rFonts w:ascii="Trebuchet MS" w:hAnsi="Trebuchet MS" w:cs="Arial"/>
                <w:b/>
              </w:rPr>
              <w:t xml:space="preserve"> şi Satu Mare</w:t>
            </w:r>
            <w:r w:rsidR="00B44154" w:rsidRPr="005D5861">
              <w:rPr>
                <w:rFonts w:ascii="Trebuchet MS" w:hAnsi="Trebuchet MS" w:cs="Arial"/>
                <w:b/>
              </w:rPr>
              <w:t>)</w:t>
            </w:r>
            <w:r w:rsidR="00B44154">
              <w:rPr>
                <w:rFonts w:ascii="Trebuchet MS" w:hAnsi="Trebuchet MS" w:cs="Arial"/>
              </w:rPr>
              <w:t xml:space="preserve">, </w:t>
            </w:r>
            <w:r w:rsidR="007D57D5">
              <w:rPr>
                <w:rFonts w:ascii="Trebuchet MS" w:hAnsi="Trebuchet MS" w:cs="Arial"/>
              </w:rPr>
              <w:t xml:space="preserve">Crasna – bazin superior şi afluenţi bazin mijlociu şi inferior </w:t>
            </w:r>
            <w:r w:rsidR="007D57D5" w:rsidRPr="005D5861">
              <w:rPr>
                <w:rFonts w:ascii="Trebuchet MS" w:hAnsi="Trebuchet MS" w:cs="Arial"/>
                <w:b/>
              </w:rPr>
              <w:t>(judeţ</w:t>
            </w:r>
            <w:r w:rsidR="007D57D5">
              <w:rPr>
                <w:rFonts w:ascii="Trebuchet MS" w:hAnsi="Trebuchet MS" w:cs="Arial"/>
                <w:b/>
              </w:rPr>
              <w:t>ele:</w:t>
            </w:r>
            <w:r w:rsidR="007D57D5" w:rsidRPr="005D5861">
              <w:rPr>
                <w:rFonts w:ascii="Trebuchet MS" w:hAnsi="Trebuchet MS" w:cs="Arial"/>
                <w:b/>
              </w:rPr>
              <w:t xml:space="preserve"> </w:t>
            </w:r>
            <w:r w:rsidR="007D57D5">
              <w:rPr>
                <w:rFonts w:ascii="Trebuchet MS" w:hAnsi="Trebuchet MS" w:cs="Arial"/>
                <w:b/>
              </w:rPr>
              <w:t>Sălaj şi Satu Mare</w:t>
            </w:r>
            <w:r w:rsidR="007D57D5" w:rsidRPr="005D5861">
              <w:rPr>
                <w:rFonts w:ascii="Trebuchet MS" w:hAnsi="Trebuchet MS" w:cs="Arial"/>
                <w:b/>
              </w:rPr>
              <w:t>)</w:t>
            </w:r>
            <w:r w:rsidR="007D57D5">
              <w:rPr>
                <w:rFonts w:ascii="Trebuchet MS" w:hAnsi="Trebuchet MS" w:cs="Arial"/>
              </w:rPr>
              <w:t>,</w:t>
            </w:r>
            <w:r w:rsidR="0022791F">
              <w:rPr>
                <w:rFonts w:ascii="Trebuchet MS" w:hAnsi="Trebuchet MS" w:cs="Arial"/>
              </w:rPr>
              <w:t xml:space="preserve"> Ier - bazin superior şi afluenţi bazin mijlociu şi inferior </w:t>
            </w:r>
            <w:r w:rsidR="0022791F" w:rsidRPr="005D5861">
              <w:rPr>
                <w:rFonts w:ascii="Trebuchet MS" w:hAnsi="Trebuchet MS" w:cs="Arial"/>
                <w:b/>
              </w:rPr>
              <w:t>(judeţ</w:t>
            </w:r>
            <w:r w:rsidR="0022791F">
              <w:rPr>
                <w:rFonts w:ascii="Trebuchet MS" w:hAnsi="Trebuchet MS" w:cs="Arial"/>
                <w:b/>
              </w:rPr>
              <w:t>ele:</w:t>
            </w:r>
            <w:r w:rsidR="0022791F" w:rsidRPr="005D5861">
              <w:rPr>
                <w:rFonts w:ascii="Trebuchet MS" w:hAnsi="Trebuchet MS" w:cs="Arial"/>
                <w:b/>
              </w:rPr>
              <w:t xml:space="preserve"> </w:t>
            </w:r>
            <w:r w:rsidR="0022791F">
              <w:rPr>
                <w:rFonts w:ascii="Trebuchet MS" w:hAnsi="Trebuchet MS" w:cs="Arial"/>
                <w:b/>
              </w:rPr>
              <w:t>Satu Mare şi Bihor</w:t>
            </w:r>
            <w:r w:rsidR="0022791F" w:rsidRPr="005D5861">
              <w:rPr>
                <w:rFonts w:ascii="Trebuchet MS" w:hAnsi="Trebuchet MS" w:cs="Arial"/>
                <w:b/>
              </w:rPr>
              <w:t>)</w:t>
            </w:r>
            <w:r w:rsidR="00F72563" w:rsidRPr="00CB630F">
              <w:rPr>
                <w:rFonts w:ascii="Trebuchet MS" w:hAnsi="Trebuchet MS" w:cs="Arial"/>
                <w:b/>
              </w:rPr>
              <w:t>,</w:t>
            </w:r>
            <w:r w:rsidR="007D57D5">
              <w:rPr>
                <w:rFonts w:ascii="Trebuchet MS" w:hAnsi="Trebuchet MS" w:cs="Arial"/>
              </w:rPr>
              <w:t xml:space="preserve"> Barcău – bazin superior şi afluenţi bazin mijlociu şi inferior </w:t>
            </w:r>
            <w:r w:rsidR="007D57D5" w:rsidRPr="005D5861">
              <w:rPr>
                <w:rFonts w:ascii="Trebuchet MS" w:hAnsi="Trebuchet MS" w:cs="Arial"/>
                <w:b/>
              </w:rPr>
              <w:t>(judeţ</w:t>
            </w:r>
            <w:r w:rsidR="007D57D5">
              <w:rPr>
                <w:rFonts w:ascii="Trebuchet MS" w:hAnsi="Trebuchet MS" w:cs="Arial"/>
                <w:b/>
              </w:rPr>
              <w:t>ele:</w:t>
            </w:r>
            <w:r w:rsidR="007D57D5" w:rsidRPr="005D5861">
              <w:rPr>
                <w:rFonts w:ascii="Trebuchet MS" w:hAnsi="Trebuchet MS" w:cs="Arial"/>
                <w:b/>
              </w:rPr>
              <w:t xml:space="preserve"> </w:t>
            </w:r>
            <w:r w:rsidR="007D57D5">
              <w:rPr>
                <w:rFonts w:ascii="Trebuchet MS" w:hAnsi="Trebuchet MS" w:cs="Arial"/>
                <w:b/>
              </w:rPr>
              <w:t>Sălaj şi Bihor</w:t>
            </w:r>
            <w:r w:rsidR="007D57D5" w:rsidRPr="005D5861">
              <w:rPr>
                <w:rFonts w:ascii="Trebuchet MS" w:hAnsi="Trebuchet MS" w:cs="Arial"/>
                <w:b/>
              </w:rPr>
              <w:t>)</w:t>
            </w:r>
            <w:r w:rsidR="007D57D5">
              <w:rPr>
                <w:rFonts w:ascii="Trebuchet MS" w:hAnsi="Trebuchet MS" w:cs="Arial"/>
              </w:rPr>
              <w:t xml:space="preserve">, Crişul Repede – bazin amonte S.H. Ciucea şi afluenţii aferenţi sectorului </w:t>
            </w:r>
            <w:r w:rsidR="007D57D5">
              <w:rPr>
                <w:rFonts w:ascii="Trebuchet MS" w:hAnsi="Trebuchet MS" w:cs="Arial"/>
              </w:rPr>
              <w:lastRenderedPageBreak/>
              <w:t xml:space="preserve">aval S.H. Ciucea </w:t>
            </w:r>
            <w:r w:rsidR="007D57D5" w:rsidRPr="005D5861">
              <w:rPr>
                <w:rFonts w:ascii="Trebuchet MS" w:hAnsi="Trebuchet MS" w:cs="Arial"/>
                <w:b/>
              </w:rPr>
              <w:t>(judeţ</w:t>
            </w:r>
            <w:r w:rsidR="007D57D5">
              <w:rPr>
                <w:rFonts w:ascii="Trebuchet MS" w:hAnsi="Trebuchet MS" w:cs="Arial"/>
                <w:b/>
              </w:rPr>
              <w:t>ele:</w:t>
            </w:r>
            <w:r w:rsidR="007D57D5" w:rsidRPr="005D5861">
              <w:rPr>
                <w:rFonts w:ascii="Trebuchet MS" w:hAnsi="Trebuchet MS" w:cs="Arial"/>
                <w:b/>
              </w:rPr>
              <w:t xml:space="preserve"> </w:t>
            </w:r>
            <w:r w:rsidR="007D57D5">
              <w:rPr>
                <w:rFonts w:ascii="Trebuchet MS" w:hAnsi="Trebuchet MS" w:cs="Arial"/>
                <w:b/>
              </w:rPr>
              <w:t>Cluj şi Bihor</w:t>
            </w:r>
            <w:r w:rsidR="007D57D5" w:rsidRPr="005D5861">
              <w:rPr>
                <w:rFonts w:ascii="Trebuchet MS" w:hAnsi="Trebuchet MS" w:cs="Arial"/>
                <w:b/>
              </w:rPr>
              <w:t>)</w:t>
            </w:r>
            <w:r w:rsidR="007D57D5">
              <w:rPr>
                <w:rFonts w:ascii="Trebuchet MS" w:hAnsi="Trebuchet MS" w:cs="Arial"/>
              </w:rPr>
              <w:t xml:space="preserve">, Crişul Negru – bazin amonte S.H. Beiuş şi afluenţii aferenţi sectorului aval S.H. Beiuş </w:t>
            </w:r>
            <w:r w:rsidR="007D57D5" w:rsidRPr="005D5861">
              <w:rPr>
                <w:rFonts w:ascii="Trebuchet MS" w:hAnsi="Trebuchet MS" w:cs="Arial"/>
                <w:b/>
              </w:rPr>
              <w:t>(judeţ</w:t>
            </w:r>
            <w:r w:rsidR="007D57D5">
              <w:rPr>
                <w:rFonts w:ascii="Trebuchet MS" w:hAnsi="Trebuchet MS" w:cs="Arial"/>
                <w:b/>
              </w:rPr>
              <w:t>ele:</w:t>
            </w:r>
            <w:r w:rsidR="007D57D5" w:rsidRPr="005D5861">
              <w:rPr>
                <w:rFonts w:ascii="Trebuchet MS" w:hAnsi="Trebuchet MS" w:cs="Arial"/>
                <w:b/>
              </w:rPr>
              <w:t xml:space="preserve"> </w:t>
            </w:r>
            <w:r w:rsidR="007D57D5">
              <w:rPr>
                <w:rFonts w:ascii="Trebuchet MS" w:hAnsi="Trebuchet MS" w:cs="Arial"/>
                <w:b/>
              </w:rPr>
              <w:t>Bihor şi Arad</w:t>
            </w:r>
            <w:r w:rsidR="007D57D5" w:rsidRPr="005D5861">
              <w:rPr>
                <w:rFonts w:ascii="Trebuchet MS" w:hAnsi="Trebuchet MS" w:cs="Arial"/>
                <w:b/>
              </w:rPr>
              <w:t>)</w:t>
            </w:r>
            <w:r w:rsidR="007D57D5">
              <w:rPr>
                <w:rFonts w:ascii="Trebuchet MS" w:hAnsi="Trebuchet MS" w:cs="Arial"/>
              </w:rPr>
              <w:t xml:space="preserve">, Crişul Alb – bazin amonte S.H. Vaţa de Jos şi afluenţii aferenţi sectorului aval S.H. Vaţa de Jos </w:t>
            </w:r>
            <w:r w:rsidR="007D57D5" w:rsidRPr="005D5861">
              <w:rPr>
                <w:rFonts w:ascii="Trebuchet MS" w:hAnsi="Trebuchet MS" w:cs="Arial"/>
                <w:b/>
              </w:rPr>
              <w:t>(judeţ</w:t>
            </w:r>
            <w:r w:rsidR="007D57D5">
              <w:rPr>
                <w:rFonts w:ascii="Trebuchet MS" w:hAnsi="Trebuchet MS" w:cs="Arial"/>
                <w:b/>
              </w:rPr>
              <w:t>ele:</w:t>
            </w:r>
            <w:r w:rsidR="007D57D5" w:rsidRPr="005D5861">
              <w:rPr>
                <w:rFonts w:ascii="Trebuchet MS" w:hAnsi="Trebuchet MS" w:cs="Arial"/>
                <w:b/>
              </w:rPr>
              <w:t xml:space="preserve"> </w:t>
            </w:r>
            <w:r w:rsidR="007D57D5">
              <w:rPr>
                <w:rFonts w:ascii="Trebuchet MS" w:hAnsi="Trebuchet MS" w:cs="Arial"/>
                <w:b/>
              </w:rPr>
              <w:t>Hunedoara şi Arad</w:t>
            </w:r>
            <w:r w:rsidR="007D57D5" w:rsidRPr="005D5861">
              <w:rPr>
                <w:rFonts w:ascii="Trebuchet MS" w:hAnsi="Trebuchet MS" w:cs="Arial"/>
                <w:b/>
              </w:rPr>
              <w:t>)</w:t>
            </w:r>
            <w:r w:rsidR="007D57D5">
              <w:rPr>
                <w:rFonts w:ascii="Trebuchet MS" w:hAnsi="Trebuchet MS" w:cs="Arial"/>
              </w:rPr>
              <w:t>,</w:t>
            </w:r>
            <w:r w:rsidR="0022791F">
              <w:rPr>
                <w:rFonts w:ascii="Trebuchet MS" w:hAnsi="Trebuchet MS" w:cs="Arial"/>
              </w:rPr>
              <w:t xml:space="preserve"> </w:t>
            </w:r>
            <w:r w:rsidR="0022791F" w:rsidRPr="0022791F">
              <w:rPr>
                <w:rFonts w:ascii="Trebuchet MS" w:hAnsi="Trebuchet MS" w:cs="Arial"/>
              </w:rPr>
              <w:t>Mureş – bazin amonte S.H. Glodeni şi afluenţii aferenţi sectorului aval S.H. Glodeni – amonte confluenţ</w:t>
            </w:r>
            <w:r w:rsidR="0022791F" w:rsidRPr="0022791F">
              <w:rPr>
                <w:rFonts w:ascii="Calibri" w:hAnsi="Calibri" w:cs="Calibri"/>
              </w:rPr>
              <w:t>ӑ</w:t>
            </w:r>
            <w:r w:rsidR="0022791F" w:rsidRPr="0022791F">
              <w:rPr>
                <w:rFonts w:ascii="Trebuchet MS" w:hAnsi="Trebuchet MS" w:cs="Calibri"/>
              </w:rPr>
              <w:t xml:space="preserve"> cu râul Arieş </w:t>
            </w:r>
            <w:r w:rsidR="0022791F" w:rsidRPr="0022791F">
              <w:rPr>
                <w:rFonts w:ascii="Trebuchet MS" w:hAnsi="Trebuchet MS" w:cs="Calibri"/>
                <w:b/>
              </w:rPr>
              <w:t>(judeţele: Harghita, Mureş şi Bistriţa N</w:t>
            </w:r>
            <w:r w:rsidR="0022791F" w:rsidRPr="0022791F">
              <w:rPr>
                <w:rFonts w:ascii="Calibri" w:hAnsi="Calibri" w:cs="Calibri"/>
                <w:b/>
              </w:rPr>
              <w:t>ӑ</w:t>
            </w:r>
            <w:r w:rsidR="0022791F" w:rsidRPr="0022791F">
              <w:rPr>
                <w:rFonts w:ascii="Trebuchet MS" w:hAnsi="Trebuchet MS" w:cs="Calibri"/>
                <w:b/>
              </w:rPr>
              <w:t>s</w:t>
            </w:r>
            <w:r w:rsidR="0022791F" w:rsidRPr="0022791F">
              <w:rPr>
                <w:rFonts w:ascii="Calibri" w:hAnsi="Calibri" w:cs="Calibri"/>
                <w:b/>
              </w:rPr>
              <w:t>ӑ</w:t>
            </w:r>
            <w:r w:rsidR="0022791F" w:rsidRPr="0022791F">
              <w:rPr>
                <w:rFonts w:ascii="Trebuchet MS" w:hAnsi="Trebuchet MS" w:cs="Calibri"/>
                <w:b/>
              </w:rPr>
              <w:t>ud)</w:t>
            </w:r>
            <w:r w:rsidR="0022791F" w:rsidRPr="0022791F">
              <w:rPr>
                <w:rFonts w:ascii="Trebuchet MS" w:hAnsi="Trebuchet MS" w:cs="Calibri"/>
              </w:rPr>
              <w:t>,</w:t>
            </w:r>
            <w:r w:rsidR="007D57D5" w:rsidRPr="0022791F">
              <w:rPr>
                <w:rFonts w:ascii="Trebuchet MS" w:hAnsi="Trebuchet MS" w:cs="Arial"/>
              </w:rPr>
              <w:t xml:space="preserve"> </w:t>
            </w:r>
            <w:r w:rsidR="00E1756A" w:rsidRPr="0022791F">
              <w:rPr>
                <w:rFonts w:ascii="Trebuchet MS" w:hAnsi="Trebuchet MS" w:cs="Arial"/>
                <w:bCs/>
              </w:rPr>
              <w:t>Arie</w:t>
            </w:r>
            <w:r w:rsidR="002C4143" w:rsidRPr="0022791F">
              <w:rPr>
                <w:rFonts w:ascii="Trebuchet MS" w:hAnsi="Trebuchet MS" w:cs="Arial"/>
                <w:bCs/>
              </w:rPr>
              <w:t>ș</w:t>
            </w:r>
            <w:r w:rsidR="00E1756A" w:rsidRPr="0022791F">
              <w:rPr>
                <w:rFonts w:ascii="Trebuchet MS" w:hAnsi="Trebuchet MS" w:cs="Arial"/>
                <w:bCs/>
              </w:rPr>
              <w:t xml:space="preserve"> – bazin superior </w:t>
            </w:r>
            <w:r w:rsidR="002C4143" w:rsidRPr="0022791F">
              <w:rPr>
                <w:rFonts w:ascii="Trebuchet MS" w:hAnsi="Trebuchet MS" w:cs="Arial"/>
                <w:bCs/>
              </w:rPr>
              <w:t>ș</w:t>
            </w:r>
            <w:r w:rsidR="00E1756A" w:rsidRPr="0022791F">
              <w:rPr>
                <w:rFonts w:ascii="Trebuchet MS" w:hAnsi="Trebuchet MS" w:cs="Arial"/>
                <w:bCs/>
              </w:rPr>
              <w:t>i afluen</w:t>
            </w:r>
            <w:r w:rsidR="002C4143" w:rsidRPr="0022791F">
              <w:rPr>
                <w:rFonts w:ascii="Trebuchet MS" w:hAnsi="Trebuchet MS" w:cs="Arial"/>
                <w:bCs/>
              </w:rPr>
              <w:t>ț</w:t>
            </w:r>
            <w:r w:rsidR="00E1756A" w:rsidRPr="0022791F">
              <w:rPr>
                <w:rFonts w:ascii="Trebuchet MS" w:hAnsi="Trebuchet MS" w:cs="Arial"/>
                <w:bCs/>
              </w:rPr>
              <w:t xml:space="preserve">i bazin mijlociu </w:t>
            </w:r>
            <w:r w:rsidR="002C4143" w:rsidRPr="0022791F">
              <w:rPr>
                <w:rFonts w:ascii="Trebuchet MS" w:hAnsi="Trebuchet MS" w:cs="Arial"/>
                <w:bCs/>
              </w:rPr>
              <w:t>ș</w:t>
            </w:r>
            <w:r w:rsidR="00E1756A" w:rsidRPr="0022791F">
              <w:rPr>
                <w:rFonts w:ascii="Trebuchet MS" w:hAnsi="Trebuchet MS" w:cs="Arial"/>
                <w:bCs/>
              </w:rPr>
              <w:t xml:space="preserve">i inferior </w:t>
            </w:r>
            <w:r w:rsidR="00E1756A" w:rsidRPr="0022791F">
              <w:rPr>
                <w:rFonts w:ascii="Trebuchet MS" w:hAnsi="Trebuchet MS" w:cs="Arial"/>
                <w:b/>
              </w:rPr>
              <w:t>(jude</w:t>
            </w:r>
            <w:r w:rsidR="002C4143" w:rsidRPr="0022791F">
              <w:rPr>
                <w:rFonts w:ascii="Trebuchet MS" w:hAnsi="Trebuchet MS" w:cs="Arial"/>
                <w:b/>
              </w:rPr>
              <w:t>ț</w:t>
            </w:r>
            <w:r w:rsidR="00E1756A" w:rsidRPr="0022791F">
              <w:rPr>
                <w:rFonts w:ascii="Trebuchet MS" w:hAnsi="Trebuchet MS" w:cs="Arial"/>
                <w:b/>
              </w:rPr>
              <w:t xml:space="preserve">ele: Alba </w:t>
            </w:r>
            <w:r w:rsidR="002C4143" w:rsidRPr="0022791F">
              <w:rPr>
                <w:rFonts w:ascii="Trebuchet MS" w:hAnsi="Trebuchet MS" w:cs="Arial"/>
                <w:b/>
              </w:rPr>
              <w:t>ș</w:t>
            </w:r>
            <w:r w:rsidR="00E1756A" w:rsidRPr="0022791F">
              <w:rPr>
                <w:rFonts w:ascii="Trebuchet MS" w:hAnsi="Trebuchet MS" w:cs="Arial"/>
                <w:b/>
              </w:rPr>
              <w:t>i Cluj)</w:t>
            </w:r>
            <w:r w:rsidR="00E1756A" w:rsidRPr="0022791F">
              <w:rPr>
                <w:rFonts w:ascii="Trebuchet MS" w:hAnsi="Trebuchet MS" w:cs="Arial"/>
                <w:bCs/>
              </w:rPr>
              <w:t xml:space="preserve">, </w:t>
            </w:r>
            <w:r w:rsidR="00B44154" w:rsidRPr="0022791F">
              <w:rPr>
                <w:rFonts w:ascii="Trebuchet MS" w:hAnsi="Trebuchet MS" w:cs="Arial"/>
                <w:bCs/>
              </w:rPr>
              <w:t xml:space="preserve">Mureș – afluenții aferenți sectorului aval confluență cu râul Arieș – amonte confluență cu râul Târnava </w:t>
            </w:r>
            <w:r w:rsidR="00B44154" w:rsidRPr="0022791F">
              <w:rPr>
                <w:rFonts w:ascii="Trebuchet MS" w:hAnsi="Trebuchet MS" w:cs="Arial"/>
                <w:b/>
              </w:rPr>
              <w:t>(județele: Mureș și Alba)</w:t>
            </w:r>
            <w:r w:rsidR="00B44154" w:rsidRPr="0022791F">
              <w:rPr>
                <w:rFonts w:ascii="Trebuchet MS" w:hAnsi="Trebuchet MS" w:cs="Arial"/>
                <w:bCs/>
              </w:rPr>
              <w:t xml:space="preserve">, </w:t>
            </w:r>
            <w:r w:rsidR="0022791F">
              <w:rPr>
                <w:rFonts w:ascii="Trebuchet MS" w:hAnsi="Trebuchet MS" w:cs="Arial"/>
                <w:bCs/>
              </w:rPr>
              <w:t xml:space="preserve">Târnava Mare – </w:t>
            </w:r>
            <w:r w:rsidR="0022791F" w:rsidRPr="0022791F">
              <w:rPr>
                <w:rFonts w:ascii="Trebuchet MS" w:hAnsi="Trebuchet MS" w:cs="Arial"/>
                <w:bCs/>
              </w:rPr>
              <w:t>bazin superior și afluenți bazin mijlociu și inferior</w:t>
            </w:r>
            <w:r w:rsidR="0022791F">
              <w:rPr>
                <w:rFonts w:ascii="Trebuchet MS" w:hAnsi="Trebuchet MS" w:cs="Arial"/>
                <w:bCs/>
              </w:rPr>
              <w:t xml:space="preserve"> </w:t>
            </w:r>
            <w:r w:rsidR="0022791F" w:rsidRPr="0022791F">
              <w:rPr>
                <w:rFonts w:ascii="Trebuchet MS" w:hAnsi="Trebuchet MS" w:cs="Arial"/>
                <w:b/>
                <w:bCs/>
              </w:rPr>
              <w:t xml:space="preserve">(judeţele: </w:t>
            </w:r>
            <w:r w:rsidR="0022791F">
              <w:rPr>
                <w:rFonts w:ascii="Trebuchet MS" w:hAnsi="Trebuchet MS" w:cs="Arial"/>
                <w:b/>
                <w:bCs/>
              </w:rPr>
              <w:t>Harghita, Mureş, S</w:t>
            </w:r>
            <w:r w:rsidR="00052262">
              <w:rPr>
                <w:rFonts w:ascii="Trebuchet MS" w:hAnsi="Trebuchet MS" w:cs="Arial"/>
                <w:b/>
                <w:bCs/>
              </w:rPr>
              <w:t xml:space="preserve">ibiu, Braşov şi </w:t>
            </w:r>
            <w:r w:rsidR="0022791F">
              <w:rPr>
                <w:rFonts w:ascii="Trebuchet MS" w:hAnsi="Trebuchet MS" w:cs="Arial"/>
                <w:b/>
                <w:bCs/>
              </w:rPr>
              <w:t>Alba</w:t>
            </w:r>
            <w:r w:rsidR="0022791F" w:rsidRPr="0022791F">
              <w:rPr>
                <w:rFonts w:ascii="Trebuchet MS" w:hAnsi="Trebuchet MS" w:cs="Arial"/>
                <w:b/>
                <w:bCs/>
              </w:rPr>
              <w:t>)</w:t>
            </w:r>
            <w:r w:rsidR="0022791F">
              <w:rPr>
                <w:rFonts w:ascii="Trebuchet MS" w:hAnsi="Trebuchet MS" w:cs="Arial"/>
                <w:bCs/>
              </w:rPr>
              <w:t>, Târnava Mic</w:t>
            </w:r>
            <w:r w:rsidR="0022791F">
              <w:rPr>
                <w:rFonts w:ascii="Calibri" w:hAnsi="Calibri" w:cs="Calibri"/>
                <w:bCs/>
              </w:rPr>
              <w:t xml:space="preserve">ӑ - </w:t>
            </w:r>
            <w:r w:rsidR="0022791F" w:rsidRPr="0022791F">
              <w:rPr>
                <w:rFonts w:ascii="Trebuchet MS" w:hAnsi="Trebuchet MS" w:cs="Arial"/>
                <w:bCs/>
              </w:rPr>
              <w:t>bazin superior și afluenți bazin mijlociu și inferior</w:t>
            </w:r>
            <w:r w:rsidR="0022791F">
              <w:rPr>
                <w:rFonts w:ascii="Trebuchet MS" w:hAnsi="Trebuchet MS" w:cs="Arial"/>
                <w:bCs/>
              </w:rPr>
              <w:t xml:space="preserve"> </w:t>
            </w:r>
            <w:r w:rsidR="0022791F" w:rsidRPr="0022791F">
              <w:rPr>
                <w:rFonts w:ascii="Trebuchet MS" w:hAnsi="Trebuchet MS" w:cs="Arial"/>
                <w:b/>
                <w:bCs/>
              </w:rPr>
              <w:t xml:space="preserve">(judeţele: </w:t>
            </w:r>
            <w:r w:rsidR="00052262">
              <w:rPr>
                <w:rFonts w:ascii="Trebuchet MS" w:hAnsi="Trebuchet MS" w:cs="Arial"/>
                <w:b/>
                <w:bCs/>
              </w:rPr>
              <w:t>Harghita, Mureş şi Alba</w:t>
            </w:r>
            <w:r w:rsidR="0022791F" w:rsidRPr="0022791F">
              <w:rPr>
                <w:rFonts w:ascii="Trebuchet MS" w:hAnsi="Trebuchet MS" w:cs="Arial"/>
                <w:b/>
                <w:bCs/>
              </w:rPr>
              <w:t>)</w:t>
            </w:r>
            <w:r w:rsidR="00052262">
              <w:rPr>
                <w:rFonts w:ascii="Trebuchet MS" w:hAnsi="Trebuchet MS" w:cs="Arial"/>
                <w:b/>
                <w:bCs/>
              </w:rPr>
              <w:t>,</w:t>
            </w:r>
            <w:r w:rsidR="0022791F">
              <w:rPr>
                <w:rFonts w:ascii="Trebuchet MS" w:hAnsi="Trebuchet MS" w:cs="Arial"/>
                <w:bCs/>
              </w:rPr>
              <w:t xml:space="preserve"> </w:t>
            </w:r>
            <w:r w:rsidR="0029269B" w:rsidRPr="0022791F">
              <w:rPr>
                <w:rFonts w:ascii="Trebuchet MS" w:hAnsi="Trebuchet MS" w:cs="Arial"/>
                <w:bCs/>
              </w:rPr>
              <w:t>Mure</w:t>
            </w:r>
            <w:r w:rsidR="002C4143" w:rsidRPr="0022791F">
              <w:rPr>
                <w:rFonts w:ascii="Trebuchet MS" w:hAnsi="Trebuchet MS" w:cs="Arial"/>
                <w:bCs/>
              </w:rPr>
              <w:t>ș</w:t>
            </w:r>
            <w:r w:rsidR="0029269B" w:rsidRPr="0022791F">
              <w:rPr>
                <w:rFonts w:ascii="Trebuchet MS" w:hAnsi="Trebuchet MS" w:cs="Arial"/>
                <w:bCs/>
              </w:rPr>
              <w:t xml:space="preserve"> – afluen</w:t>
            </w:r>
            <w:r w:rsidR="002C4143" w:rsidRPr="0022791F">
              <w:rPr>
                <w:rFonts w:ascii="Trebuchet MS" w:hAnsi="Trebuchet MS" w:cs="Arial"/>
                <w:bCs/>
              </w:rPr>
              <w:t>ț</w:t>
            </w:r>
            <w:r w:rsidR="0029269B" w:rsidRPr="0022791F">
              <w:rPr>
                <w:rFonts w:ascii="Trebuchet MS" w:hAnsi="Trebuchet MS" w:cs="Arial"/>
                <w:bCs/>
              </w:rPr>
              <w:t>ii aferen</w:t>
            </w:r>
            <w:r w:rsidR="002C4143" w:rsidRPr="0022791F">
              <w:rPr>
                <w:rFonts w:ascii="Trebuchet MS" w:hAnsi="Trebuchet MS" w:cs="Arial"/>
                <w:bCs/>
              </w:rPr>
              <w:t>ț</w:t>
            </w:r>
            <w:r w:rsidR="0029269B" w:rsidRPr="0022791F">
              <w:rPr>
                <w:rFonts w:ascii="Trebuchet MS" w:hAnsi="Trebuchet MS" w:cs="Arial"/>
                <w:bCs/>
              </w:rPr>
              <w:t>i sectorului aval confluen</w:t>
            </w:r>
            <w:r w:rsidR="002C4143" w:rsidRPr="0022791F">
              <w:rPr>
                <w:rFonts w:ascii="Trebuchet MS" w:hAnsi="Trebuchet MS" w:cs="Arial"/>
                <w:bCs/>
              </w:rPr>
              <w:t>ț</w:t>
            </w:r>
            <w:r w:rsidR="0029269B" w:rsidRPr="0022791F">
              <w:rPr>
                <w:rFonts w:ascii="Trebuchet MS" w:hAnsi="Trebuchet MS" w:cs="Arial"/>
                <w:bCs/>
              </w:rPr>
              <w:t xml:space="preserve">ă cu râul Târnava </w:t>
            </w:r>
            <w:r w:rsidR="0029269B" w:rsidRPr="0022791F">
              <w:rPr>
                <w:rFonts w:ascii="Trebuchet MS" w:hAnsi="Trebuchet MS" w:cs="Arial"/>
                <w:b/>
              </w:rPr>
              <w:t>(jude</w:t>
            </w:r>
            <w:r w:rsidR="002C4143" w:rsidRPr="0022791F">
              <w:rPr>
                <w:rFonts w:ascii="Trebuchet MS" w:hAnsi="Trebuchet MS" w:cs="Arial"/>
                <w:b/>
              </w:rPr>
              <w:t>ț</w:t>
            </w:r>
            <w:r w:rsidR="0029269B" w:rsidRPr="0022791F">
              <w:rPr>
                <w:rFonts w:ascii="Trebuchet MS" w:hAnsi="Trebuchet MS" w:cs="Arial"/>
                <w:b/>
              </w:rPr>
              <w:t xml:space="preserve">ele: Alba, Sibiu, Hunedoara </w:t>
            </w:r>
            <w:r w:rsidR="002C4143" w:rsidRPr="0022791F">
              <w:rPr>
                <w:rFonts w:ascii="Trebuchet MS" w:hAnsi="Trebuchet MS" w:cs="Arial"/>
                <w:b/>
              </w:rPr>
              <w:t>ș</w:t>
            </w:r>
            <w:r w:rsidR="0029269B" w:rsidRPr="0022791F">
              <w:rPr>
                <w:rFonts w:ascii="Trebuchet MS" w:hAnsi="Trebuchet MS" w:cs="Arial"/>
                <w:b/>
              </w:rPr>
              <w:t>i Arad)</w:t>
            </w:r>
            <w:r w:rsidR="0029269B" w:rsidRPr="0022791F">
              <w:rPr>
                <w:rFonts w:ascii="Trebuchet MS" w:hAnsi="Trebuchet MS" w:cs="Arial"/>
                <w:bCs/>
              </w:rPr>
              <w:t xml:space="preserve">, </w:t>
            </w:r>
            <w:r w:rsidR="00B44154" w:rsidRPr="0022791F">
              <w:rPr>
                <w:rFonts w:ascii="Trebuchet MS" w:hAnsi="Trebuchet MS" w:cs="Arial"/>
                <w:bCs/>
              </w:rPr>
              <w:t xml:space="preserve">Bega Veche – bazin superior şi afluenţi bazin mijlociu şi inferior, Bega – bazin amonte S.H. Făget şi afluenţii aferenţi sectorului aval S.H. Făget </w:t>
            </w:r>
            <w:r w:rsidR="00B44154" w:rsidRPr="0022791F">
              <w:rPr>
                <w:rFonts w:ascii="Trebuchet MS" w:hAnsi="Trebuchet MS" w:cs="Arial"/>
                <w:b/>
              </w:rPr>
              <w:t>(judeţele: Timiş şi Arad)</w:t>
            </w:r>
            <w:r w:rsidR="00B44154" w:rsidRPr="0022791F">
              <w:rPr>
                <w:rFonts w:ascii="Trebuchet MS" w:hAnsi="Trebuchet MS" w:cs="Arial"/>
                <w:bCs/>
              </w:rPr>
              <w:t>, Timiş – bazin amonte S.H. Sadova</w:t>
            </w:r>
            <w:r w:rsidR="00B44154">
              <w:rPr>
                <w:rFonts w:ascii="Trebuchet MS" w:hAnsi="Trebuchet MS" w:cs="Arial"/>
                <w:bCs/>
              </w:rPr>
              <w:t xml:space="preserve"> şi afluenţii aferenţi sectorului aval S.H. Sadova</w:t>
            </w:r>
            <w:r w:rsidR="00D85712">
              <w:rPr>
                <w:rFonts w:ascii="Trebuchet MS" w:hAnsi="Trebuchet MS" w:cs="Arial"/>
                <w:bCs/>
              </w:rPr>
              <w:t>,</w:t>
            </w:r>
            <w:r w:rsidR="00D85712">
              <w:rPr>
                <w:rFonts w:ascii="Trebuchet MS" w:hAnsi="Trebuchet MS" w:cs="Arial"/>
              </w:rPr>
              <w:t xml:space="preserve"> Bârzava, Moraviţa</w:t>
            </w:r>
            <w:r w:rsidR="00B44154">
              <w:rPr>
                <w:rFonts w:ascii="Trebuchet MS" w:hAnsi="Trebuchet MS" w:cs="Arial"/>
                <w:bCs/>
              </w:rPr>
              <w:t xml:space="preserve"> </w:t>
            </w:r>
            <w:r w:rsidR="00B44154">
              <w:rPr>
                <w:rFonts w:ascii="Trebuchet MS" w:hAnsi="Trebuchet MS" w:cs="Arial"/>
                <w:b/>
              </w:rPr>
              <w:t>(judeţele: Caraş Severin şi Timiş)</w:t>
            </w:r>
            <w:r w:rsidR="00B44154">
              <w:rPr>
                <w:rFonts w:ascii="Trebuchet MS" w:hAnsi="Trebuchet MS" w:cs="Arial"/>
                <w:bCs/>
              </w:rPr>
              <w:t>,</w:t>
            </w:r>
            <w:r w:rsidR="00D85712">
              <w:rPr>
                <w:rFonts w:ascii="Trebuchet MS" w:hAnsi="Trebuchet MS" w:cs="Arial"/>
              </w:rPr>
              <w:t xml:space="preserve"> Caraş, </w:t>
            </w:r>
            <w:r w:rsidR="00D85712">
              <w:rPr>
                <w:rFonts w:ascii="Trebuchet MS" w:hAnsi="Trebuchet MS" w:cs="Arial"/>
                <w:bCs/>
              </w:rPr>
              <w:t>Nera – bazin superior şi afluenţi bazin mijlociu şi inferior</w:t>
            </w:r>
            <w:r w:rsidR="00D85712">
              <w:rPr>
                <w:rFonts w:ascii="Trebuchet MS" w:hAnsi="Trebuchet MS" w:cs="Arial"/>
              </w:rPr>
              <w:t xml:space="preserve"> </w:t>
            </w:r>
            <w:r w:rsidR="00D85712" w:rsidRPr="005D5861">
              <w:rPr>
                <w:rFonts w:ascii="Trebuchet MS" w:hAnsi="Trebuchet MS" w:cs="Arial"/>
                <w:b/>
              </w:rPr>
              <w:t>(judeţ</w:t>
            </w:r>
            <w:r w:rsidR="00D85712">
              <w:rPr>
                <w:rFonts w:ascii="Trebuchet MS" w:hAnsi="Trebuchet MS" w:cs="Arial"/>
                <w:b/>
              </w:rPr>
              <w:t>ul Caraş Severin</w:t>
            </w:r>
            <w:r w:rsidR="00D85712" w:rsidRPr="005D5861">
              <w:rPr>
                <w:rFonts w:ascii="Trebuchet MS" w:hAnsi="Trebuchet MS" w:cs="Arial"/>
                <w:b/>
              </w:rPr>
              <w:t>)</w:t>
            </w:r>
            <w:r w:rsidR="00D85712">
              <w:rPr>
                <w:rFonts w:ascii="Trebuchet MS" w:hAnsi="Trebuchet MS" w:cs="Arial"/>
              </w:rPr>
              <w:t xml:space="preserve">, Cerna – bazin superior şi afluenţi bazin mijlociu şi inferior </w:t>
            </w:r>
            <w:r w:rsidR="00D85712" w:rsidRPr="005D5861">
              <w:rPr>
                <w:rFonts w:ascii="Trebuchet MS" w:hAnsi="Trebuchet MS" w:cs="Arial"/>
                <w:b/>
              </w:rPr>
              <w:t>(judeţ</w:t>
            </w:r>
            <w:r w:rsidR="00D85712">
              <w:rPr>
                <w:rFonts w:ascii="Trebuchet MS" w:hAnsi="Trebuchet MS" w:cs="Arial"/>
                <w:b/>
              </w:rPr>
              <w:t>ele:</w:t>
            </w:r>
            <w:r w:rsidR="00D85712" w:rsidRPr="005D5861">
              <w:rPr>
                <w:rFonts w:ascii="Trebuchet MS" w:hAnsi="Trebuchet MS" w:cs="Arial"/>
                <w:b/>
              </w:rPr>
              <w:t xml:space="preserve"> </w:t>
            </w:r>
            <w:r w:rsidR="00D85712">
              <w:rPr>
                <w:rFonts w:ascii="Trebuchet MS" w:hAnsi="Trebuchet MS" w:cs="Arial"/>
                <w:b/>
              </w:rPr>
              <w:t>Gorj şi Caraş Severin</w:t>
            </w:r>
            <w:r w:rsidR="00D85712" w:rsidRPr="005D5861">
              <w:rPr>
                <w:rFonts w:ascii="Trebuchet MS" w:hAnsi="Trebuchet MS" w:cs="Arial"/>
                <w:b/>
              </w:rPr>
              <w:t>)</w:t>
            </w:r>
            <w:r w:rsidR="00D85712">
              <w:rPr>
                <w:rFonts w:ascii="Trebuchet MS" w:hAnsi="Trebuchet MS" w:cs="Arial"/>
              </w:rPr>
              <w:t>,</w:t>
            </w:r>
            <w:r w:rsidR="00D85712">
              <w:rPr>
                <w:rFonts w:ascii="Trebuchet MS" w:hAnsi="Trebuchet MS" w:cs="Arial"/>
                <w:bCs/>
              </w:rPr>
              <w:t xml:space="preserve"> Dunăre – afluenţii mici aferenţi sectorului amonte confluenţă cu râul Desnăţui </w:t>
            </w:r>
            <w:r w:rsidR="00D85712">
              <w:rPr>
                <w:rFonts w:ascii="Trebuchet MS" w:hAnsi="Trebuchet MS" w:cs="Arial"/>
                <w:b/>
              </w:rPr>
              <w:t>(judeţele: Caraş Severin, Mehedinţi și Dolj)</w:t>
            </w:r>
            <w:r w:rsidR="00D85712">
              <w:rPr>
                <w:rFonts w:ascii="Trebuchet MS" w:hAnsi="Trebuchet MS" w:cs="Arial"/>
                <w:bCs/>
              </w:rPr>
              <w:t xml:space="preserve">, Desnăţui – bazin amonte Ac. Fântânele și afluenţii aferenţi sectorului aval Ac. Fântânele </w:t>
            </w:r>
            <w:r w:rsidR="00D85712">
              <w:rPr>
                <w:rFonts w:ascii="Trebuchet MS" w:hAnsi="Trebuchet MS" w:cs="Arial"/>
                <w:b/>
              </w:rPr>
              <w:t>(judeţele: Mehedinţi și Dolj)</w:t>
            </w:r>
            <w:r w:rsidR="00D85712">
              <w:rPr>
                <w:rFonts w:ascii="Trebuchet MS" w:hAnsi="Trebuchet MS" w:cs="Arial"/>
                <w:bCs/>
              </w:rPr>
              <w:t xml:space="preserve">, Jiu – bazin amonte S.H. Sadu şi afluenţii aferenţi sectorului aval S.H. Sadu – amonte confluenţă cu râul Gilort </w:t>
            </w:r>
            <w:r w:rsidR="00D85712">
              <w:rPr>
                <w:rFonts w:ascii="Trebuchet MS" w:hAnsi="Trebuchet MS" w:cs="Arial"/>
                <w:b/>
              </w:rPr>
              <w:t>(judeţele: Hunedoara şi Gorj)</w:t>
            </w:r>
            <w:r w:rsidR="00D85712">
              <w:rPr>
                <w:rFonts w:ascii="Trebuchet MS" w:hAnsi="Trebuchet MS" w:cs="Arial"/>
                <w:bCs/>
              </w:rPr>
              <w:t xml:space="preserve">, Gilort – bazin superior şi afluenţi bazin mijlociu şi inferior </w:t>
            </w:r>
            <w:r w:rsidR="00D85712">
              <w:rPr>
                <w:rFonts w:ascii="Trebuchet MS" w:hAnsi="Trebuchet MS" w:cs="Arial"/>
                <w:b/>
              </w:rPr>
              <w:t>(judeţul Gorj)</w:t>
            </w:r>
            <w:r w:rsidR="00D85712">
              <w:rPr>
                <w:rFonts w:ascii="Trebuchet MS" w:hAnsi="Trebuchet MS" w:cs="Arial"/>
                <w:bCs/>
              </w:rPr>
              <w:t xml:space="preserve">, Motru – bazin superior şi afluenţi bazin mijlociu şi inferior </w:t>
            </w:r>
            <w:r w:rsidR="00D85712">
              <w:rPr>
                <w:rFonts w:ascii="Trebuchet MS" w:hAnsi="Trebuchet MS" w:cs="Arial"/>
                <w:b/>
              </w:rPr>
              <w:t>(judeţele: Gorj şi Mehedinţi)</w:t>
            </w:r>
            <w:r w:rsidR="00D85712">
              <w:rPr>
                <w:rFonts w:ascii="Trebuchet MS" w:hAnsi="Trebuchet MS" w:cs="Arial"/>
                <w:bCs/>
              </w:rPr>
              <w:t xml:space="preserve">, Jiu – afluenţii aferenţi sectorului aval confluenţă cu râul Motru </w:t>
            </w:r>
            <w:r w:rsidR="00D85712">
              <w:rPr>
                <w:rFonts w:ascii="Trebuchet MS" w:hAnsi="Trebuchet MS" w:cs="Arial"/>
                <w:b/>
              </w:rPr>
              <w:t>(judeţele: Dolj, Mehedinţi şi Gorj)</w:t>
            </w:r>
            <w:r w:rsidR="00D85712">
              <w:rPr>
                <w:rFonts w:ascii="Trebuchet MS" w:hAnsi="Trebuchet MS" w:cs="Arial"/>
                <w:bCs/>
              </w:rPr>
              <w:t xml:space="preserve">, </w:t>
            </w:r>
            <w:r w:rsidR="00F1722B" w:rsidRPr="00527F80">
              <w:rPr>
                <w:rFonts w:ascii="Trebuchet MS" w:hAnsi="Trebuchet MS" w:cs="Arial"/>
                <w:bCs/>
              </w:rPr>
              <w:t>Olt –</w:t>
            </w:r>
            <w:r w:rsidR="000D1245">
              <w:rPr>
                <w:rFonts w:ascii="Trebuchet MS" w:hAnsi="Trebuchet MS" w:cs="Arial"/>
                <w:bCs/>
              </w:rPr>
              <w:t xml:space="preserve"> </w:t>
            </w:r>
            <w:r w:rsidR="00052262">
              <w:rPr>
                <w:rFonts w:ascii="Trebuchet MS" w:hAnsi="Trebuchet MS" w:cs="Arial"/>
                <w:bCs/>
              </w:rPr>
              <w:t xml:space="preserve">bazin </w:t>
            </w:r>
            <w:r w:rsidR="00052262" w:rsidRPr="00052262">
              <w:rPr>
                <w:rFonts w:ascii="Trebuchet MS" w:hAnsi="Trebuchet MS" w:cs="Arial"/>
                <w:bCs/>
              </w:rPr>
              <w:t>amonte S.H. Micfal</w:t>
            </w:r>
            <w:r w:rsidR="00052262" w:rsidRPr="00052262">
              <w:rPr>
                <w:rFonts w:ascii="Calibri" w:hAnsi="Calibri" w:cs="Calibri"/>
                <w:bCs/>
              </w:rPr>
              <w:t>ӑ</w:t>
            </w:r>
            <w:r w:rsidR="00052262" w:rsidRPr="00052262">
              <w:rPr>
                <w:rFonts w:ascii="Trebuchet MS" w:hAnsi="Trebuchet MS" w:cs="Calibri"/>
                <w:bCs/>
              </w:rPr>
              <w:t xml:space="preserve">u şi </w:t>
            </w:r>
            <w:r w:rsidR="00F1722B" w:rsidRPr="00052262">
              <w:rPr>
                <w:rFonts w:ascii="Trebuchet MS" w:hAnsi="Trebuchet MS" w:cs="Arial"/>
                <w:bCs/>
              </w:rPr>
              <w:t>afluen</w:t>
            </w:r>
            <w:r w:rsidR="002C4143" w:rsidRPr="00052262">
              <w:rPr>
                <w:rFonts w:ascii="Trebuchet MS" w:hAnsi="Trebuchet MS" w:cs="Arial"/>
                <w:bCs/>
              </w:rPr>
              <w:t>ț</w:t>
            </w:r>
            <w:r w:rsidR="00F1722B" w:rsidRPr="00052262">
              <w:rPr>
                <w:rFonts w:ascii="Trebuchet MS" w:hAnsi="Trebuchet MS" w:cs="Arial"/>
                <w:bCs/>
              </w:rPr>
              <w:t>ii aferen</w:t>
            </w:r>
            <w:r w:rsidR="002C4143" w:rsidRPr="00052262">
              <w:rPr>
                <w:rFonts w:ascii="Trebuchet MS" w:hAnsi="Trebuchet MS" w:cs="Arial"/>
                <w:bCs/>
              </w:rPr>
              <w:t>ț</w:t>
            </w:r>
            <w:r w:rsidR="00F1722B" w:rsidRPr="00052262">
              <w:rPr>
                <w:rFonts w:ascii="Trebuchet MS" w:hAnsi="Trebuchet MS" w:cs="Arial"/>
                <w:bCs/>
              </w:rPr>
              <w:t xml:space="preserve">i sectorului aval </w:t>
            </w:r>
            <w:r w:rsidR="00E94285" w:rsidRPr="00052262">
              <w:rPr>
                <w:rFonts w:ascii="Trebuchet MS" w:hAnsi="Trebuchet MS" w:cs="Arial"/>
                <w:bCs/>
              </w:rPr>
              <w:t xml:space="preserve">S.H. </w:t>
            </w:r>
            <w:r w:rsidR="00052262" w:rsidRPr="00052262">
              <w:rPr>
                <w:rFonts w:ascii="Trebuchet MS" w:hAnsi="Trebuchet MS" w:cs="Arial"/>
                <w:bCs/>
              </w:rPr>
              <w:t>Micfal</w:t>
            </w:r>
            <w:r w:rsidR="00052262" w:rsidRPr="00052262">
              <w:rPr>
                <w:rFonts w:ascii="Calibri" w:hAnsi="Calibri" w:cs="Calibri"/>
                <w:bCs/>
              </w:rPr>
              <w:t>ӑ</w:t>
            </w:r>
            <w:r w:rsidR="00052262" w:rsidRPr="00052262">
              <w:rPr>
                <w:rFonts w:ascii="Trebuchet MS" w:hAnsi="Trebuchet MS" w:cs="Calibri"/>
                <w:bCs/>
              </w:rPr>
              <w:t>u</w:t>
            </w:r>
            <w:r w:rsidR="00D85712">
              <w:rPr>
                <w:rFonts w:ascii="Trebuchet MS" w:hAnsi="Trebuchet MS" w:cs="Arial"/>
                <w:bCs/>
              </w:rPr>
              <w:t xml:space="preserve"> </w:t>
            </w:r>
            <w:r w:rsidR="00F1722B" w:rsidRPr="00527F80">
              <w:rPr>
                <w:rFonts w:ascii="Trebuchet MS" w:hAnsi="Trebuchet MS" w:cs="Arial"/>
                <w:b/>
              </w:rPr>
              <w:t>(jude</w:t>
            </w:r>
            <w:r w:rsidR="002C4143" w:rsidRPr="00527F80">
              <w:rPr>
                <w:rFonts w:ascii="Trebuchet MS" w:hAnsi="Trebuchet MS" w:cs="Arial"/>
                <w:b/>
              </w:rPr>
              <w:t>ț</w:t>
            </w:r>
            <w:r w:rsidR="00F1722B" w:rsidRPr="00527F80">
              <w:rPr>
                <w:rFonts w:ascii="Trebuchet MS" w:hAnsi="Trebuchet MS" w:cs="Arial"/>
                <w:b/>
              </w:rPr>
              <w:t>ele:</w:t>
            </w:r>
            <w:r w:rsidR="00E94285" w:rsidRPr="00527F80">
              <w:rPr>
                <w:rFonts w:ascii="Trebuchet MS" w:hAnsi="Trebuchet MS" w:cs="Arial"/>
                <w:b/>
              </w:rPr>
              <w:t xml:space="preserve"> </w:t>
            </w:r>
            <w:r w:rsidR="00052262">
              <w:rPr>
                <w:rFonts w:ascii="Trebuchet MS" w:hAnsi="Trebuchet MS" w:cs="Arial"/>
                <w:b/>
              </w:rPr>
              <w:t xml:space="preserve">Harghita, Covasna, Braşov, </w:t>
            </w:r>
            <w:r w:rsidR="00F1722B" w:rsidRPr="00527F80">
              <w:rPr>
                <w:rFonts w:ascii="Trebuchet MS" w:hAnsi="Trebuchet MS" w:cs="Arial"/>
                <w:b/>
              </w:rPr>
              <w:t>Sibiu, Vâlcea</w:t>
            </w:r>
            <w:r w:rsidR="00E94285" w:rsidRPr="00527F80">
              <w:rPr>
                <w:rFonts w:ascii="Trebuchet MS" w:hAnsi="Trebuchet MS" w:cs="Arial"/>
                <w:b/>
              </w:rPr>
              <w:t xml:space="preserve">, </w:t>
            </w:r>
            <w:r w:rsidR="00F1722B" w:rsidRPr="00527F80">
              <w:rPr>
                <w:rFonts w:ascii="Trebuchet MS" w:hAnsi="Trebuchet MS" w:cs="Arial"/>
                <w:b/>
              </w:rPr>
              <w:t>Arge</w:t>
            </w:r>
            <w:r w:rsidR="002C4143" w:rsidRPr="00527F80">
              <w:rPr>
                <w:rFonts w:ascii="Trebuchet MS" w:hAnsi="Trebuchet MS" w:cs="Arial"/>
                <w:b/>
              </w:rPr>
              <w:t>ș</w:t>
            </w:r>
            <w:r w:rsidR="00E94285" w:rsidRPr="00527F80">
              <w:rPr>
                <w:rFonts w:ascii="Trebuchet MS" w:hAnsi="Trebuchet MS" w:cs="Arial"/>
                <w:b/>
              </w:rPr>
              <w:t xml:space="preserve">, Gorj, Olt </w:t>
            </w:r>
            <w:r w:rsidR="002C4143" w:rsidRPr="00527F80">
              <w:rPr>
                <w:rFonts w:ascii="Trebuchet MS" w:hAnsi="Trebuchet MS" w:cs="Arial"/>
                <w:b/>
              </w:rPr>
              <w:t>ș</w:t>
            </w:r>
            <w:r w:rsidR="00E94285" w:rsidRPr="00527F80">
              <w:rPr>
                <w:rFonts w:ascii="Trebuchet MS" w:hAnsi="Trebuchet MS" w:cs="Arial"/>
                <w:b/>
              </w:rPr>
              <w:t>i Dolj</w:t>
            </w:r>
            <w:r w:rsidR="00F1722B" w:rsidRPr="00527F80">
              <w:rPr>
                <w:rFonts w:ascii="Trebuchet MS" w:hAnsi="Trebuchet MS" w:cs="Arial"/>
                <w:b/>
              </w:rPr>
              <w:t>)</w:t>
            </w:r>
            <w:r w:rsidR="00F1722B" w:rsidRPr="00527F80">
              <w:rPr>
                <w:rFonts w:ascii="Trebuchet MS" w:hAnsi="Trebuchet MS" w:cs="Arial"/>
                <w:bCs/>
              </w:rPr>
              <w:t xml:space="preserve">, </w:t>
            </w:r>
            <w:r w:rsidR="00D85712">
              <w:rPr>
                <w:rFonts w:ascii="Trebuchet MS" w:hAnsi="Trebuchet MS" w:cs="Arial"/>
                <w:bCs/>
              </w:rPr>
              <w:t xml:space="preserve">Călmăţui </w:t>
            </w:r>
            <w:r w:rsidR="00D85712">
              <w:rPr>
                <w:rFonts w:ascii="Trebuchet MS" w:hAnsi="Trebuchet MS" w:cs="Arial"/>
                <w:b/>
              </w:rPr>
              <w:t>(județele: Olt și Teleorman)</w:t>
            </w:r>
            <w:r w:rsidR="007F0E29">
              <w:rPr>
                <w:rFonts w:ascii="Trebuchet MS" w:hAnsi="Trebuchet MS" w:cs="Arial"/>
                <w:bCs/>
              </w:rPr>
              <w:t xml:space="preserve">, Vedea </w:t>
            </w:r>
            <w:r w:rsidR="00D85712">
              <w:rPr>
                <w:rFonts w:ascii="Trebuchet MS" w:hAnsi="Trebuchet MS" w:cs="Arial"/>
                <w:b/>
              </w:rPr>
              <w:t>(județele: Argeș, Olt și Teleorman)</w:t>
            </w:r>
            <w:r w:rsidR="00D85712">
              <w:rPr>
                <w:rFonts w:ascii="Trebuchet MS" w:hAnsi="Trebuchet MS" w:cs="Arial"/>
                <w:bCs/>
              </w:rPr>
              <w:t xml:space="preserve">, </w:t>
            </w:r>
            <w:r w:rsidR="00D85712" w:rsidRPr="00B171C7">
              <w:rPr>
                <w:rFonts w:ascii="Trebuchet MS" w:hAnsi="Trebuchet MS" w:cs="Arial"/>
              </w:rPr>
              <w:t>Argeş – bazin superior</w:t>
            </w:r>
            <w:r w:rsidR="00D85712">
              <w:rPr>
                <w:rFonts w:ascii="Trebuchet MS" w:hAnsi="Trebuchet MS" w:cs="Arial"/>
              </w:rPr>
              <w:t xml:space="preserve"> şi afluenţi bazin mijlociu şi inferior</w:t>
            </w:r>
            <w:r w:rsidR="00D85712" w:rsidRPr="00B171C7">
              <w:rPr>
                <w:rFonts w:ascii="Trebuchet MS" w:hAnsi="Trebuchet MS" w:cs="Arial"/>
              </w:rPr>
              <w:t xml:space="preserve"> </w:t>
            </w:r>
            <w:r w:rsidR="00D85712" w:rsidRPr="00B171C7">
              <w:rPr>
                <w:rFonts w:ascii="Trebuchet MS" w:hAnsi="Trebuchet MS" w:cs="Arial"/>
                <w:b/>
              </w:rPr>
              <w:t>(judeţele: Argeş</w:t>
            </w:r>
            <w:r w:rsidR="00D85712">
              <w:rPr>
                <w:rFonts w:ascii="Trebuchet MS" w:hAnsi="Trebuchet MS" w:cs="Arial"/>
                <w:b/>
              </w:rPr>
              <w:t xml:space="preserve">, </w:t>
            </w:r>
            <w:r w:rsidR="00D85712" w:rsidRPr="00B171C7">
              <w:rPr>
                <w:rFonts w:ascii="Trebuchet MS" w:hAnsi="Trebuchet MS" w:cs="Arial"/>
                <w:b/>
              </w:rPr>
              <w:t>Dâmboviţa</w:t>
            </w:r>
            <w:r w:rsidR="00D85712">
              <w:rPr>
                <w:rFonts w:ascii="Trebuchet MS" w:hAnsi="Trebuchet MS" w:cs="Arial"/>
                <w:b/>
              </w:rPr>
              <w:t>, Teleorman, Giurgiu şi Ilfov</w:t>
            </w:r>
            <w:r w:rsidR="00D85712" w:rsidRPr="00B171C7">
              <w:rPr>
                <w:rFonts w:ascii="Trebuchet MS" w:hAnsi="Trebuchet MS" w:cs="Arial"/>
                <w:b/>
              </w:rPr>
              <w:t>)</w:t>
            </w:r>
            <w:r w:rsidR="00D85712" w:rsidRPr="00B171C7">
              <w:rPr>
                <w:rFonts w:ascii="Trebuchet MS" w:hAnsi="Trebuchet MS" w:cs="Arial"/>
              </w:rPr>
              <w:t>,</w:t>
            </w:r>
            <w:r w:rsidR="00D85712">
              <w:rPr>
                <w:rFonts w:ascii="Trebuchet MS" w:hAnsi="Trebuchet MS" w:cs="Arial"/>
              </w:rPr>
              <w:t xml:space="preserve"> </w:t>
            </w:r>
            <w:r w:rsidR="00C46D9E" w:rsidRPr="00B171C7">
              <w:rPr>
                <w:rFonts w:ascii="Trebuchet MS" w:hAnsi="Trebuchet MS" w:cs="Arial"/>
                <w:bCs/>
              </w:rPr>
              <w:t xml:space="preserve">Ialomiţa – bazin amonte </w:t>
            </w:r>
            <w:r w:rsidR="00C46D9E">
              <w:rPr>
                <w:rFonts w:ascii="Trebuchet MS" w:hAnsi="Trebuchet MS" w:cs="Arial"/>
                <w:bCs/>
              </w:rPr>
              <w:t>S.H. Târgovişte şi afluenţii aferenţi sectorului aval S.H. Târgovişte – amonte S.H. Siliştea Snagovului</w:t>
            </w:r>
            <w:r w:rsidR="00C46D9E" w:rsidRPr="00B171C7">
              <w:rPr>
                <w:rFonts w:ascii="Trebuchet MS" w:hAnsi="Trebuchet MS" w:cs="Arial"/>
                <w:bCs/>
              </w:rPr>
              <w:t xml:space="preserve"> </w:t>
            </w:r>
            <w:r w:rsidR="00C46D9E" w:rsidRPr="00B171C7">
              <w:rPr>
                <w:rFonts w:ascii="Trebuchet MS" w:hAnsi="Trebuchet MS" w:cs="Arial"/>
                <w:b/>
              </w:rPr>
              <w:t>(judeţ</w:t>
            </w:r>
            <w:r w:rsidR="00C46D9E">
              <w:rPr>
                <w:rFonts w:ascii="Trebuchet MS" w:hAnsi="Trebuchet MS" w:cs="Arial"/>
                <w:b/>
              </w:rPr>
              <w:t>el</w:t>
            </w:r>
            <w:r w:rsidR="00C46D9E" w:rsidRPr="00B171C7">
              <w:rPr>
                <w:rFonts w:ascii="Trebuchet MS" w:hAnsi="Trebuchet MS" w:cs="Arial"/>
                <w:b/>
              </w:rPr>
              <w:t>e: Dâmboviţa</w:t>
            </w:r>
            <w:r w:rsidR="00C46D9E">
              <w:rPr>
                <w:rFonts w:ascii="Trebuchet MS" w:hAnsi="Trebuchet MS" w:cs="Arial"/>
                <w:b/>
              </w:rPr>
              <w:t>, P</w:t>
            </w:r>
            <w:r w:rsidR="00C46D9E" w:rsidRPr="00B171C7">
              <w:rPr>
                <w:rFonts w:ascii="Trebuchet MS" w:hAnsi="Trebuchet MS" w:cs="Arial"/>
                <w:b/>
              </w:rPr>
              <w:t>rahova</w:t>
            </w:r>
            <w:r w:rsidR="00C46D9E">
              <w:rPr>
                <w:rFonts w:ascii="Trebuchet MS" w:hAnsi="Trebuchet MS" w:cs="Arial"/>
                <w:b/>
              </w:rPr>
              <w:t xml:space="preserve"> şi Ilfov)</w:t>
            </w:r>
            <w:r w:rsidR="00C46D9E">
              <w:rPr>
                <w:rFonts w:ascii="Trebuchet MS" w:hAnsi="Trebuchet MS" w:cs="Arial"/>
              </w:rPr>
              <w:t>,</w:t>
            </w:r>
            <w:r w:rsidR="00C46D9E">
              <w:rPr>
                <w:rFonts w:ascii="Trebuchet MS" w:hAnsi="Trebuchet MS" w:cs="Arial"/>
                <w:bCs/>
              </w:rPr>
              <w:t xml:space="preserve"> Prahova - bazin superior şi afluenţi bazin mijlociu şi inferior </w:t>
            </w:r>
            <w:r w:rsidR="00C46D9E">
              <w:rPr>
                <w:rFonts w:ascii="Trebuchet MS" w:hAnsi="Trebuchet MS" w:cs="Arial"/>
                <w:b/>
              </w:rPr>
              <w:t>(judeţele: Prahova și Ialomiţa)</w:t>
            </w:r>
            <w:r w:rsidR="00C46D9E">
              <w:rPr>
                <w:rFonts w:ascii="Trebuchet MS" w:hAnsi="Trebuchet MS" w:cs="Arial"/>
                <w:bCs/>
              </w:rPr>
              <w:t xml:space="preserve">, Buzău – bazin amonte Ac. Siriu și afluenţii aferenţi sectorului aval Ac. Siriu – amonte S.H. Baniţa </w:t>
            </w:r>
            <w:r w:rsidR="00C46D9E">
              <w:rPr>
                <w:rFonts w:ascii="Trebuchet MS" w:hAnsi="Trebuchet MS" w:cs="Arial"/>
                <w:b/>
              </w:rPr>
              <w:t>(judeţele: Brașov, Covasna, Buzău și Prahova)</w:t>
            </w:r>
            <w:r w:rsidR="00052262">
              <w:rPr>
                <w:rFonts w:ascii="Trebuchet MS" w:hAnsi="Trebuchet MS" w:cs="Arial"/>
                <w:b/>
              </w:rPr>
              <w:t xml:space="preserve">, </w:t>
            </w:r>
            <w:r w:rsidR="00052262" w:rsidRPr="00052262">
              <w:rPr>
                <w:rFonts w:ascii="Trebuchet MS" w:hAnsi="Trebuchet MS" w:cs="Arial"/>
              </w:rPr>
              <w:t>Trotuş – bazin amonte S.H. Ghimeş</w:t>
            </w:r>
            <w:r w:rsidR="00052262">
              <w:rPr>
                <w:rFonts w:ascii="Trebuchet MS" w:hAnsi="Trebuchet MS" w:cs="Arial"/>
              </w:rPr>
              <w:t xml:space="preserve"> </w:t>
            </w:r>
            <w:r w:rsidR="00052262" w:rsidRPr="00052262">
              <w:rPr>
                <w:rFonts w:ascii="Trebuchet MS" w:hAnsi="Trebuchet MS" w:cs="Arial"/>
              </w:rPr>
              <w:t>F</w:t>
            </w:r>
            <w:r w:rsidR="00052262" w:rsidRPr="00052262">
              <w:rPr>
                <w:rFonts w:ascii="Calibri" w:hAnsi="Calibri" w:cs="Calibri"/>
              </w:rPr>
              <w:t>ӑ</w:t>
            </w:r>
            <w:r w:rsidR="00052262" w:rsidRPr="00052262">
              <w:rPr>
                <w:rFonts w:ascii="Trebuchet MS" w:hAnsi="Trebuchet MS" w:cs="Calibri"/>
              </w:rPr>
              <w:t xml:space="preserve">get şi </w:t>
            </w:r>
            <w:r w:rsidR="00052262" w:rsidRPr="00052262">
              <w:rPr>
                <w:rFonts w:ascii="Trebuchet MS" w:hAnsi="Trebuchet MS" w:cs="Arial"/>
                <w:bCs/>
              </w:rPr>
              <w:t xml:space="preserve">afluenţii aferenţi sectorului aval </w:t>
            </w:r>
            <w:r w:rsidR="00052262" w:rsidRPr="00052262">
              <w:rPr>
                <w:rFonts w:ascii="Trebuchet MS" w:hAnsi="Trebuchet MS" w:cs="Arial"/>
              </w:rPr>
              <w:t>S.H. Ghimeş</w:t>
            </w:r>
            <w:r w:rsidR="00052262">
              <w:rPr>
                <w:rFonts w:ascii="Trebuchet MS" w:hAnsi="Trebuchet MS" w:cs="Arial"/>
              </w:rPr>
              <w:t xml:space="preserve"> </w:t>
            </w:r>
            <w:r w:rsidR="00052262" w:rsidRPr="00052262">
              <w:rPr>
                <w:rFonts w:ascii="Trebuchet MS" w:hAnsi="Trebuchet MS" w:cs="Arial"/>
              </w:rPr>
              <w:t>F</w:t>
            </w:r>
            <w:r w:rsidR="00052262" w:rsidRPr="00052262">
              <w:rPr>
                <w:rFonts w:ascii="Calibri" w:hAnsi="Calibri" w:cs="Calibri"/>
              </w:rPr>
              <w:t>ӑ</w:t>
            </w:r>
            <w:r w:rsidR="00052262" w:rsidRPr="00052262">
              <w:rPr>
                <w:rFonts w:ascii="Trebuchet MS" w:hAnsi="Trebuchet MS" w:cs="Calibri"/>
              </w:rPr>
              <w:t>get</w:t>
            </w:r>
            <w:r w:rsidR="00052262">
              <w:rPr>
                <w:rFonts w:ascii="Trebuchet MS" w:hAnsi="Trebuchet MS" w:cs="Calibri"/>
              </w:rPr>
              <w:t xml:space="preserve"> </w:t>
            </w:r>
            <w:r w:rsidR="00052262">
              <w:rPr>
                <w:rFonts w:ascii="Trebuchet MS" w:hAnsi="Trebuchet MS" w:cs="Arial"/>
                <w:b/>
              </w:rPr>
              <w:t xml:space="preserve">(judeţele: </w:t>
            </w:r>
            <w:r w:rsidR="00052262" w:rsidRPr="00320518">
              <w:rPr>
                <w:rFonts w:ascii="Trebuchet MS" w:hAnsi="Trebuchet MS" w:cs="Arial"/>
                <w:b/>
              </w:rPr>
              <w:t>Harghita, Bac</w:t>
            </w:r>
            <w:r w:rsidR="00052262" w:rsidRPr="00320518">
              <w:rPr>
                <w:rFonts w:ascii="Calibri" w:hAnsi="Calibri" w:cs="Calibri"/>
                <w:b/>
              </w:rPr>
              <w:t>ӑ</w:t>
            </w:r>
            <w:r w:rsidR="00052262" w:rsidRPr="00320518">
              <w:rPr>
                <w:rFonts w:ascii="Trebuchet MS" w:hAnsi="Trebuchet MS" w:cs="Calibri"/>
                <w:b/>
              </w:rPr>
              <w:t xml:space="preserve">u, </w:t>
            </w:r>
            <w:r w:rsidR="00320518" w:rsidRPr="00320518">
              <w:rPr>
                <w:rFonts w:ascii="Trebuchet MS" w:hAnsi="Trebuchet MS" w:cs="Calibri"/>
                <w:b/>
              </w:rPr>
              <w:t xml:space="preserve">Neamţ, </w:t>
            </w:r>
            <w:r w:rsidR="00052262" w:rsidRPr="00320518">
              <w:rPr>
                <w:rFonts w:ascii="Trebuchet MS" w:hAnsi="Trebuchet MS" w:cs="Calibri"/>
                <w:b/>
              </w:rPr>
              <w:t>Covasna şi Vrancea</w:t>
            </w:r>
            <w:r w:rsidR="00052262">
              <w:rPr>
                <w:rFonts w:ascii="Trebuchet MS" w:hAnsi="Trebuchet MS" w:cs="Arial"/>
                <w:b/>
              </w:rPr>
              <w:t xml:space="preserve">), </w:t>
            </w:r>
            <w:r w:rsidR="00052262" w:rsidRPr="00320518">
              <w:rPr>
                <w:rFonts w:ascii="Trebuchet MS" w:hAnsi="Trebuchet MS" w:cs="Arial"/>
              </w:rPr>
              <w:t xml:space="preserve">Bistriţa </w:t>
            </w:r>
            <w:r w:rsidR="00052262">
              <w:rPr>
                <w:rFonts w:ascii="Trebuchet MS" w:hAnsi="Trebuchet MS" w:cs="Arial"/>
                <w:b/>
              </w:rPr>
              <w:t xml:space="preserve">- </w:t>
            </w:r>
            <w:r w:rsidR="00052262">
              <w:rPr>
                <w:rFonts w:ascii="Trebuchet MS" w:hAnsi="Trebuchet MS" w:cs="Arial"/>
                <w:bCs/>
              </w:rPr>
              <w:t xml:space="preserve">bazin superior şi afluenţi bazin mijlociu şi inferior </w:t>
            </w:r>
            <w:r w:rsidR="00052262">
              <w:rPr>
                <w:rFonts w:ascii="Trebuchet MS" w:hAnsi="Trebuchet MS" w:cs="Arial"/>
                <w:b/>
              </w:rPr>
              <w:t>(judeţele: Suceava, Neamţ</w:t>
            </w:r>
            <w:r w:rsidR="00320518">
              <w:rPr>
                <w:rFonts w:ascii="Trebuchet MS" w:hAnsi="Trebuchet MS" w:cs="Arial"/>
                <w:b/>
              </w:rPr>
              <w:t>,</w:t>
            </w:r>
            <w:r w:rsidR="00052262">
              <w:rPr>
                <w:rFonts w:ascii="Trebuchet MS" w:hAnsi="Trebuchet MS" w:cs="Arial"/>
                <w:b/>
              </w:rPr>
              <w:t xml:space="preserve"> Harghita</w:t>
            </w:r>
            <w:r w:rsidR="00320518">
              <w:rPr>
                <w:rFonts w:ascii="Trebuchet MS" w:hAnsi="Trebuchet MS" w:cs="Arial"/>
                <w:b/>
              </w:rPr>
              <w:t xml:space="preserve"> </w:t>
            </w:r>
            <w:r w:rsidR="00320518" w:rsidRPr="00320518">
              <w:rPr>
                <w:rFonts w:ascii="Trebuchet MS" w:hAnsi="Trebuchet MS" w:cs="Arial"/>
                <w:b/>
              </w:rPr>
              <w:t>şi Bac</w:t>
            </w:r>
            <w:r w:rsidR="00320518" w:rsidRPr="00320518">
              <w:rPr>
                <w:rFonts w:ascii="Calibri" w:hAnsi="Calibri" w:cs="Calibri"/>
                <w:b/>
              </w:rPr>
              <w:t>ӑ</w:t>
            </w:r>
            <w:r w:rsidR="00320518" w:rsidRPr="00320518">
              <w:rPr>
                <w:rFonts w:ascii="Trebuchet MS" w:hAnsi="Trebuchet MS" w:cs="Calibri"/>
                <w:b/>
              </w:rPr>
              <w:t>u</w:t>
            </w:r>
            <w:r w:rsidR="00052262">
              <w:rPr>
                <w:rFonts w:ascii="Trebuchet MS" w:hAnsi="Trebuchet MS" w:cs="Arial"/>
                <w:b/>
              </w:rPr>
              <w:t>)</w:t>
            </w:r>
            <w:r w:rsidR="00052262">
              <w:rPr>
                <w:rFonts w:ascii="Trebuchet MS" w:hAnsi="Trebuchet MS" w:cs="Arial"/>
                <w:bCs/>
              </w:rPr>
              <w:t xml:space="preserve">, Moldova - </w:t>
            </w:r>
            <w:r w:rsidR="00052262" w:rsidRPr="00052262">
              <w:rPr>
                <w:rFonts w:ascii="Trebuchet MS" w:hAnsi="Trebuchet MS" w:cs="Arial"/>
              </w:rPr>
              <w:t xml:space="preserve">bazin amonte S.H. </w:t>
            </w:r>
            <w:r w:rsidR="00052262">
              <w:rPr>
                <w:rFonts w:ascii="Trebuchet MS" w:hAnsi="Trebuchet MS" w:cs="Arial"/>
              </w:rPr>
              <w:t>Gura Humorului</w:t>
            </w:r>
            <w:r w:rsidR="00052262" w:rsidRPr="00052262">
              <w:rPr>
                <w:rFonts w:ascii="Trebuchet MS" w:hAnsi="Trebuchet MS" w:cs="Calibri"/>
              </w:rPr>
              <w:t xml:space="preserve"> şi </w:t>
            </w:r>
            <w:r w:rsidR="00052262" w:rsidRPr="00052262">
              <w:rPr>
                <w:rFonts w:ascii="Trebuchet MS" w:hAnsi="Trebuchet MS" w:cs="Arial"/>
                <w:bCs/>
              </w:rPr>
              <w:t xml:space="preserve">afluenţii aferenţi sectorului aval </w:t>
            </w:r>
            <w:r w:rsidR="00052262" w:rsidRPr="00052262">
              <w:rPr>
                <w:rFonts w:ascii="Trebuchet MS" w:hAnsi="Trebuchet MS" w:cs="Arial"/>
              </w:rPr>
              <w:t xml:space="preserve">S.H. </w:t>
            </w:r>
            <w:r w:rsidR="00052262">
              <w:rPr>
                <w:rFonts w:ascii="Trebuchet MS" w:hAnsi="Trebuchet MS" w:cs="Arial"/>
              </w:rPr>
              <w:t>Gura Humorului</w:t>
            </w:r>
            <w:r w:rsidR="00052262" w:rsidRPr="00052262">
              <w:rPr>
                <w:rFonts w:ascii="Trebuchet MS" w:hAnsi="Trebuchet MS" w:cs="Calibri"/>
              </w:rPr>
              <w:t xml:space="preserve"> </w:t>
            </w:r>
            <w:r w:rsidR="00052262">
              <w:rPr>
                <w:rFonts w:ascii="Trebuchet MS" w:hAnsi="Trebuchet MS" w:cs="Arial"/>
                <w:b/>
              </w:rPr>
              <w:t xml:space="preserve">(judeţele: </w:t>
            </w:r>
            <w:r w:rsidR="00320518">
              <w:rPr>
                <w:rFonts w:ascii="Trebuchet MS" w:hAnsi="Trebuchet MS" w:cs="Arial"/>
                <w:b/>
              </w:rPr>
              <w:t xml:space="preserve">Suceava şi Neamţ), </w:t>
            </w:r>
            <w:r w:rsidR="00320518" w:rsidRPr="00320518">
              <w:rPr>
                <w:rFonts w:ascii="Trebuchet MS" w:hAnsi="Trebuchet MS" w:cs="Arial"/>
              </w:rPr>
              <w:t>Suceava</w:t>
            </w:r>
            <w:r w:rsidR="00320518">
              <w:rPr>
                <w:rFonts w:ascii="Trebuchet MS" w:hAnsi="Trebuchet MS" w:cs="Arial"/>
                <w:b/>
              </w:rPr>
              <w:t xml:space="preserve"> (judeţul Suceava), </w:t>
            </w:r>
            <w:r w:rsidR="00320518" w:rsidRPr="00320518">
              <w:rPr>
                <w:rFonts w:ascii="Trebuchet MS" w:hAnsi="Trebuchet MS" w:cs="Arial"/>
              </w:rPr>
              <w:t xml:space="preserve">Prut </w:t>
            </w:r>
            <w:r w:rsidR="00320518">
              <w:rPr>
                <w:rFonts w:ascii="Trebuchet MS" w:hAnsi="Trebuchet MS" w:cs="Arial"/>
                <w:b/>
              </w:rPr>
              <w:t xml:space="preserve">- </w:t>
            </w:r>
            <w:r w:rsidR="00320518" w:rsidRPr="00052262">
              <w:rPr>
                <w:rFonts w:ascii="Trebuchet MS" w:hAnsi="Trebuchet MS" w:cs="Arial"/>
                <w:bCs/>
              </w:rPr>
              <w:t>afluenţii aferenţi sectorului</w:t>
            </w:r>
            <w:r w:rsidR="00320518">
              <w:rPr>
                <w:rFonts w:ascii="Trebuchet MS" w:hAnsi="Trebuchet MS" w:cs="Arial"/>
                <w:bCs/>
              </w:rPr>
              <w:t xml:space="preserve"> amonte confluenţ</w:t>
            </w:r>
            <w:r w:rsidR="00320518">
              <w:rPr>
                <w:rFonts w:ascii="Calibri" w:hAnsi="Calibri" w:cs="Calibri"/>
                <w:bCs/>
              </w:rPr>
              <w:t xml:space="preserve">ӑ </w:t>
            </w:r>
            <w:r w:rsidR="00320518">
              <w:rPr>
                <w:rFonts w:ascii="Trebuchet MS" w:hAnsi="Trebuchet MS" w:cs="Arial"/>
                <w:bCs/>
              </w:rPr>
              <w:t xml:space="preserve">cu râul Jijia, Jijia </w:t>
            </w:r>
            <w:r w:rsidR="00320518" w:rsidRPr="00320518">
              <w:rPr>
                <w:rFonts w:ascii="Trebuchet MS" w:hAnsi="Trebuchet MS" w:cs="Arial"/>
                <w:b/>
                <w:bCs/>
              </w:rPr>
              <w:t>(judeţele: Botoşani şi Iaşi)</w:t>
            </w:r>
            <w:r w:rsidR="00320518">
              <w:rPr>
                <w:rFonts w:ascii="Trebuchet MS" w:hAnsi="Trebuchet MS" w:cs="Arial"/>
                <w:bCs/>
              </w:rPr>
              <w:t xml:space="preserve"> </w:t>
            </w:r>
            <w:r w:rsidR="00320518" w:rsidRPr="00320518">
              <w:rPr>
                <w:rFonts w:ascii="Trebuchet MS" w:hAnsi="Trebuchet MS" w:cs="Arial"/>
              </w:rPr>
              <w:t xml:space="preserve">şi râurile din Dobrogea </w:t>
            </w:r>
            <w:r w:rsidR="00320518">
              <w:rPr>
                <w:rFonts w:ascii="Trebuchet MS" w:hAnsi="Trebuchet MS" w:cs="Arial"/>
                <w:b/>
              </w:rPr>
              <w:t>(judeţele: Tulcea şi Constanţa)</w:t>
            </w:r>
            <w:r w:rsidR="00C46D9E">
              <w:rPr>
                <w:rFonts w:ascii="Trebuchet MS" w:hAnsi="Trebuchet MS" w:cs="Arial"/>
                <w:b/>
              </w:rPr>
              <w:t>.</w:t>
            </w:r>
            <w:r w:rsidR="00C46D9E">
              <w:rPr>
                <w:rFonts w:ascii="Trebuchet MS" w:hAnsi="Trebuchet MS" w:cs="Arial"/>
                <w:bCs/>
              </w:rPr>
              <w:t xml:space="preserve">  </w:t>
            </w:r>
          </w:p>
          <w:p w14:paraId="32C83D10" w14:textId="77777777" w:rsidR="007F0E29" w:rsidRDefault="007F0E29" w:rsidP="00C46D9E">
            <w:pPr>
              <w:spacing w:after="0"/>
              <w:rPr>
                <w:rFonts w:ascii="Trebuchet MS" w:hAnsi="Trebuchet MS" w:cs="Arial"/>
                <w:bCs/>
              </w:rPr>
            </w:pPr>
          </w:p>
          <w:p w14:paraId="46DB6953" w14:textId="77777777" w:rsidR="007F0E29" w:rsidRDefault="007F0E29" w:rsidP="00C46D9E">
            <w:pPr>
              <w:spacing w:after="0"/>
              <w:rPr>
                <w:rFonts w:ascii="Trebuchet MS" w:hAnsi="Trebuchet MS" w:cs="Arial"/>
                <w:bCs/>
              </w:rPr>
            </w:pPr>
          </w:p>
          <w:p w14:paraId="45F95345" w14:textId="77777777" w:rsidR="007F0E29" w:rsidRDefault="007F0E29" w:rsidP="00C46D9E">
            <w:pPr>
              <w:spacing w:after="0"/>
              <w:rPr>
                <w:rFonts w:ascii="Trebuchet MS" w:hAnsi="Trebuchet MS" w:cs="Arial"/>
                <w:bCs/>
              </w:rPr>
            </w:pPr>
          </w:p>
          <w:p w14:paraId="527A9FD3" w14:textId="2147A88C" w:rsidR="007F0E29" w:rsidRDefault="007F0E29" w:rsidP="007F0E29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>
              <w:rPr>
                <w:rFonts w:ascii="Trebuchet MS" w:hAnsi="Trebuchet MS" w:cs="Arial"/>
                <w:b/>
                <w:u w:val="single"/>
              </w:rPr>
              <w:lastRenderedPageBreak/>
              <w:t>COD PORTOCALIU</w:t>
            </w:r>
          </w:p>
          <w:p w14:paraId="08FC4F4B" w14:textId="606C38B4" w:rsidR="007F0E29" w:rsidRPr="007F0E29" w:rsidRDefault="007F0E29" w:rsidP="007F0E29">
            <w:pPr>
              <w:spacing w:after="0"/>
              <w:rPr>
                <w:rFonts w:ascii="Trebuchet MS" w:hAnsi="Trebuchet MS" w:cs="Arial"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>
              <w:rPr>
                <w:rFonts w:ascii="Trebuchet MS" w:hAnsi="Trebuchet MS" w:cs="Arial"/>
                <w:b/>
                <w:u w:val="single"/>
              </w:rPr>
              <w:t>02.07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>
              <w:rPr>
                <w:rFonts w:ascii="Trebuchet MS" w:hAnsi="Trebuchet MS" w:cs="Arial"/>
                <w:b/>
                <w:u w:val="single"/>
              </w:rPr>
              <w:t>12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>
              <w:rPr>
                <w:rFonts w:ascii="Trebuchet MS" w:hAnsi="Trebuchet MS" w:cs="Arial"/>
                <w:b/>
                <w:u w:val="single"/>
              </w:rPr>
              <w:t>03.07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>
              <w:rPr>
                <w:rFonts w:ascii="Trebuchet MS" w:hAnsi="Trebuchet MS" w:cs="Arial"/>
                <w:b/>
                <w:u w:val="single"/>
              </w:rPr>
              <w:t>09:</w:t>
            </w:r>
            <w:r w:rsidRPr="00146BF8">
              <w:rPr>
                <w:rFonts w:ascii="Trebuchet MS" w:hAnsi="Trebuchet MS" w:cs="Arial"/>
                <w:b/>
                <w:u w:val="single"/>
              </w:rPr>
              <w:t>00</w:t>
            </w:r>
            <w:r w:rsidRPr="00146BF8">
              <w:rPr>
                <w:rFonts w:ascii="Trebuchet MS" w:hAnsi="Trebuchet MS" w:cs="Arial"/>
                <w:b/>
              </w:rPr>
              <w:t xml:space="preserve"> </w:t>
            </w:r>
            <w:r w:rsidRPr="00146BF8">
              <w:rPr>
                <w:rFonts w:ascii="Trebuchet MS" w:hAnsi="Trebuchet MS" w:cs="Arial"/>
              </w:rPr>
              <w:t>pe râurile din bazinele hidrografice:</w:t>
            </w:r>
            <w:r>
              <w:rPr>
                <w:rFonts w:ascii="Trebuchet MS" w:hAnsi="Trebuchet MS" w:cs="Arial"/>
              </w:rPr>
              <w:t xml:space="preserve"> </w:t>
            </w:r>
            <w:r w:rsidRPr="007F0E29">
              <w:rPr>
                <w:rFonts w:ascii="Trebuchet MS" w:hAnsi="Trebuchet MS" w:cs="Arial"/>
              </w:rPr>
              <w:t xml:space="preserve">Vedea - </w:t>
            </w:r>
            <w:r w:rsidRPr="007F0E29">
              <w:rPr>
                <w:rFonts w:ascii="Trebuchet MS" w:hAnsi="Trebuchet MS" w:cs="Arial"/>
                <w:bCs/>
              </w:rPr>
              <w:t>bazin amonte S.H. V</w:t>
            </w:r>
            <w:r w:rsidRPr="007F0E29">
              <w:rPr>
                <w:rFonts w:ascii="Calibri" w:hAnsi="Calibri" w:cs="Calibri"/>
                <w:bCs/>
              </w:rPr>
              <w:t>ӑ</w:t>
            </w:r>
            <w:r w:rsidRPr="007F0E29">
              <w:rPr>
                <w:rFonts w:ascii="Trebuchet MS" w:hAnsi="Trebuchet MS" w:cs="Calibri"/>
                <w:bCs/>
              </w:rPr>
              <w:t xml:space="preserve">leni </w:t>
            </w:r>
            <w:r w:rsidRPr="007F0E29">
              <w:rPr>
                <w:rFonts w:ascii="Trebuchet MS" w:hAnsi="Trebuchet MS" w:cs="Calibri"/>
                <w:b/>
                <w:bCs/>
              </w:rPr>
              <w:t>(judeţele: Argeş şi Olt)</w:t>
            </w:r>
            <w:r>
              <w:rPr>
                <w:rFonts w:ascii="Trebuchet MS" w:hAnsi="Trebuchet MS" w:cs="Calibri"/>
                <w:bCs/>
              </w:rPr>
              <w:t>.</w:t>
            </w:r>
          </w:p>
          <w:p w14:paraId="457B2FAD" w14:textId="14DC6AF5" w:rsidR="009D2EC2" w:rsidRDefault="009D2EC2" w:rsidP="00C66D0C">
            <w:pPr>
              <w:spacing w:after="0"/>
              <w:rPr>
                <w:rFonts w:ascii="Trebuchet MS" w:hAnsi="Trebuchet MS" w:cs="Arial"/>
                <w:bCs/>
              </w:rPr>
            </w:pPr>
          </w:p>
          <w:p w14:paraId="5F98EB71" w14:textId="2F70E632" w:rsidR="00AE31E6" w:rsidRDefault="003246DA" w:rsidP="000116DA">
            <w:pPr>
              <w:spacing w:line="240" w:lineRule="auto"/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  <w:t>Aten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>
              <w:rPr>
                <w:rFonts w:ascii="Trebuchet MS" w:hAnsi="Trebuchet MS" w:cs="Arial"/>
                <w:b/>
                <w:bCs/>
              </w:rPr>
              <w:t xml:space="preserve">ionarea Hidrologică vizează în principal fenomenele de </w:t>
            </w:r>
            <w:r w:rsidRPr="00780D63">
              <w:rPr>
                <w:rFonts w:ascii="Trebuchet MS" w:hAnsi="Trebuchet MS" w:cs="Arial"/>
                <w:b/>
                <w:bCs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i, toren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 xml:space="preserve">i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780D63">
              <w:rPr>
                <w:rFonts w:ascii="Trebuchet MS" w:hAnsi="Trebuchet MS" w:cs="Arial"/>
                <w:b/>
                <w:bCs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ii locale</w:t>
            </w:r>
            <w:r>
              <w:rPr>
                <w:rFonts w:ascii="Trebuchet MS" w:hAnsi="Trebuchet MS" w:cs="Arial"/>
                <w:b/>
                <w:bCs/>
              </w:rPr>
              <w:t xml:space="preserve">, care se pot produce cu probabilitate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>
              <w:rPr>
                <w:rFonts w:ascii="Trebuchet MS" w:hAnsi="Trebuchet MS" w:cs="Arial"/>
                <w:b/>
                <w:bCs/>
              </w:rPr>
              <w:t>i intensitate mai mare pe unele râuri mici din jude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>
              <w:rPr>
                <w:rFonts w:ascii="Trebuchet MS" w:hAnsi="Trebuchet MS" w:cs="Arial"/>
                <w:b/>
                <w:bCs/>
              </w:rPr>
              <w:t xml:space="preserve">ele: </w:t>
            </w:r>
            <w:r w:rsidR="00114B76">
              <w:rPr>
                <w:rFonts w:ascii="Trebuchet MS" w:hAnsi="Trebuchet MS" w:cs="Arial"/>
                <w:b/>
                <w:bCs/>
              </w:rPr>
              <w:t xml:space="preserve">   </w:t>
            </w:r>
            <w:r w:rsidR="00114B76" w:rsidRPr="00C46D9E">
              <w:rPr>
                <w:rFonts w:ascii="Trebuchet MS" w:hAnsi="Trebuchet MS" w:cs="Arial"/>
                <w:b/>
                <w:bCs/>
                <w:highlight w:val="yellow"/>
              </w:rPr>
              <w:t xml:space="preserve"> </w:t>
            </w:r>
            <w:r w:rsidR="00F72563" w:rsidRPr="00CB630F">
              <w:rPr>
                <w:rFonts w:ascii="Trebuchet MS" w:hAnsi="Trebuchet MS" w:cs="Arial"/>
                <w:b/>
                <w:bCs/>
              </w:rPr>
              <w:t>Cluj</w:t>
            </w:r>
            <w:r w:rsidR="00C517E1" w:rsidRPr="00CB630F">
              <w:rPr>
                <w:rFonts w:ascii="Trebuchet MS" w:hAnsi="Trebuchet MS" w:cs="Arial"/>
                <w:b/>
                <w:bCs/>
              </w:rPr>
              <w:t xml:space="preserve">, </w:t>
            </w:r>
            <w:r w:rsidR="00F72563" w:rsidRPr="00CB630F">
              <w:rPr>
                <w:rFonts w:ascii="Trebuchet MS" w:hAnsi="Trebuchet MS" w:cs="Arial"/>
                <w:b/>
                <w:bCs/>
              </w:rPr>
              <w:t>Bihor, Arad, Argeș, Maramureș, Suceava, Neamț și Botoșani</w:t>
            </w:r>
            <w:r w:rsidR="00114B76" w:rsidRPr="00CB630F">
              <w:rPr>
                <w:rFonts w:ascii="Trebuchet MS" w:hAnsi="Trebuchet MS" w:cs="Arial"/>
                <w:b/>
                <w:bCs/>
              </w:rPr>
              <w:t>.</w:t>
            </w:r>
          </w:p>
          <w:p w14:paraId="62F216E8" w14:textId="13AB65E9" w:rsidR="003246DA" w:rsidRPr="00146BF8" w:rsidRDefault="00AE31E6" w:rsidP="003246DA">
            <w:pPr>
              <w:spacing w:line="240" w:lineRule="auto"/>
              <w:rPr>
                <w:rFonts w:ascii="Trebuchet MS" w:hAnsi="Trebuchet MS" w:cs="Arial"/>
              </w:rPr>
            </w:pPr>
            <w:r w:rsidRPr="00AE31E6">
              <w:rPr>
                <w:rFonts w:ascii="Trebuchet MS" w:hAnsi="Trebuchet MS" w:cs="Arial"/>
                <w:b/>
              </w:rPr>
              <w:tab/>
            </w:r>
            <w:r w:rsidR="003246DA" w:rsidRPr="00146BF8">
              <w:rPr>
                <w:rFonts w:ascii="Trebuchet MS" w:hAnsi="Trebuchet MS" w:cs="Arial"/>
              </w:rPr>
              <w:t>Harta cu codurile se anexează.</w:t>
            </w:r>
          </w:p>
          <w:p w14:paraId="7C65A93B" w14:textId="5E99287B" w:rsidR="003246DA" w:rsidRDefault="003246DA" w:rsidP="00324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  <w:t>Se men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>ionează că fenomenele hidrologice poten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ial periculoase prognozate se pot produce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afluen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 de grad inferior ai râurilor marcate pe hartă, precum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cursurile de apă necadastrate, în bazinele hidrografice vizate, conform textului mesajului.</w:t>
            </w:r>
          </w:p>
          <w:p w14:paraId="67517F82" w14:textId="38BB6D47" w:rsidR="009F525C" w:rsidRPr="00C46D9E" w:rsidRDefault="00AE31E6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În func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 de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ia fenomenelor hidrometeorologice vom reveni cu actualizarea prognozei hidrologice.</w:t>
            </w:r>
          </w:p>
          <w:p w14:paraId="28111889" w14:textId="5335B7AF" w:rsidR="004032F0" w:rsidRPr="00C46D9E" w:rsidRDefault="006B34C7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C46D9E">
              <w:rPr>
                <w:rFonts w:ascii="Trebuchet MS" w:hAnsi="Trebuchet MS" w:cs="Arial"/>
                <w:sz w:val="20"/>
                <w:szCs w:val="20"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Se impune urmărirea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hidrometeorologice, în conformitate cu ”Regulamentul privind gestionarea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iilor de urgen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ă generate de fenomene hidrometeorologice periculoase având ca efect producerea de inunda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ii, secetă hidrologică precum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incidente/accidente la construc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 hidrotehnice, poluări accidentale ale cursurilor de apă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poluări marine în zona costieră”.</w:t>
            </w:r>
          </w:p>
          <w:p w14:paraId="13E03DFC" w14:textId="7B7E47F8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AE16D0" w:rsidRPr="00146BF8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4D7092C5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 w:rsidRPr="00146BF8">
              <w:rPr>
                <w:rFonts w:ascii="Trebuchet MS" w:hAnsi="Trebuchet MS" w:cs="Arial"/>
                <w:b/>
              </w:rPr>
              <w:t>irec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871F9C" w:rsidRPr="00146BF8">
              <w:rPr>
                <w:rFonts w:ascii="Trebuchet MS" w:hAnsi="Trebuchet MS" w:cs="Arial"/>
                <w:b/>
              </w:rPr>
              <w:t>ie</w:t>
            </w:r>
            <w:r w:rsidRPr="00146BF8">
              <w:rPr>
                <w:rFonts w:ascii="Trebuchet MS" w:hAnsi="Trebuchet MS" w:cs="Arial"/>
                <w:b/>
              </w:rPr>
              <w:t xml:space="preserve"> emitent</w:t>
            </w:r>
            <w:r w:rsidR="00871F9C" w:rsidRPr="00146BF8">
              <w:rPr>
                <w:rFonts w:ascii="Trebuchet MS" w:hAnsi="Trebuchet MS" w:cs="Arial"/>
                <w:b/>
              </w:rPr>
              <w:t>ă</w:t>
            </w:r>
            <w:r w:rsidRPr="00146BF8">
              <w:rPr>
                <w:rFonts w:ascii="Trebuchet MS" w:hAnsi="Trebuchet MS" w:cs="Arial"/>
                <w:b/>
              </w:rPr>
              <w:t>: C.N.P.H.</w:t>
            </w:r>
          </w:p>
          <w:p w14:paraId="296E5D2D" w14:textId="685100C8" w:rsidR="00AE16D0" w:rsidRPr="00146BF8" w:rsidRDefault="00146BF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Î</w:t>
            </w:r>
            <w:r w:rsidR="00AE16D0" w:rsidRPr="00146BF8">
              <w:rPr>
                <w:rFonts w:ascii="Trebuchet MS" w:hAnsi="Trebuchet MS" w:cs="Arial"/>
                <w:b/>
              </w:rPr>
              <w:t>ntocmit:</w:t>
            </w:r>
          </w:p>
          <w:p w14:paraId="09F95F3E" w14:textId="11A163E6" w:rsidR="00AE16D0" w:rsidRPr="00146BF8" w:rsidRDefault="0032051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Dr. George TUDORACHE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Aprobat,</w:t>
            </w:r>
          </w:p>
          <w:p w14:paraId="60C97C44" w14:textId="43D1DCE8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Director C.N.P.H.</w:t>
            </w:r>
          </w:p>
          <w:p w14:paraId="2CB1174B" w14:textId="46EA96B9" w:rsidR="00AE16D0" w:rsidRPr="00146BF8" w:rsidRDefault="0032051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</w:t>
            </w:r>
            <w:r w:rsidR="00AE16D0" w:rsidRPr="00146BF8">
              <w:rPr>
                <w:rFonts w:ascii="Trebuchet MS" w:hAnsi="Trebuchet MS" w:cs="Arial"/>
                <w:b/>
              </w:rPr>
              <w:t>r. Marius MĂTREA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AE16D0" w:rsidRPr="00146BF8">
              <w:rPr>
                <w:rFonts w:ascii="Trebuchet MS" w:hAnsi="Trebuchet MS" w:cs="Arial"/>
                <w:b/>
              </w:rPr>
              <w:t>Ă</w:t>
            </w:r>
          </w:p>
        </w:tc>
      </w:tr>
    </w:tbl>
    <w:p w14:paraId="1E111969" w14:textId="77777777" w:rsidR="00121D21" w:rsidRDefault="00121D21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b/>
        </w:rPr>
      </w:pPr>
    </w:p>
    <w:p w14:paraId="37E825AA" w14:textId="0B586322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146BF8">
        <w:rPr>
          <w:rFonts w:ascii="Trebuchet MS" w:hAnsi="Trebuchet MS" w:cs="Arial"/>
          <w:b/>
        </w:rPr>
        <w:t xml:space="preserve">      </w:t>
      </w:r>
      <w:r w:rsidRPr="00146BF8">
        <w:rPr>
          <w:rFonts w:ascii="Trebuchet MS" w:hAnsi="Trebuchet MS" w:cs="Arial"/>
          <w:b/>
          <w:sz w:val="20"/>
          <w:szCs w:val="20"/>
        </w:rPr>
        <w:t>COD GALBEN</w:t>
      </w:r>
      <w:r w:rsidRPr="00146BF8">
        <w:rPr>
          <w:rFonts w:ascii="Trebuchet MS" w:hAnsi="Trebuchet MS" w:cs="Arial"/>
          <w:sz w:val="20"/>
          <w:szCs w:val="20"/>
        </w:rPr>
        <w:t>: Risc de viituri sau cre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teri rapide ale nivelului apei, care necesită o vigilen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ă sporită în cazul desf</w:t>
      </w:r>
      <w:r w:rsidR="004C0497">
        <w:rPr>
          <w:rFonts w:ascii="Trebuchet MS" w:hAnsi="Trebuchet MS" w:cs="Arial"/>
          <w:sz w:val="20"/>
          <w:szCs w:val="20"/>
        </w:rPr>
        <w:t>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urării unor activită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 expuse la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ii.</w:t>
      </w:r>
    </w:p>
    <w:p w14:paraId="5FF9A979" w14:textId="75F4B143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07E76213" w14:textId="27FE67DA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ale COTEI DE ATEN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I de apărare.</w:t>
      </w:r>
    </w:p>
    <w:p w14:paraId="52AA2195" w14:textId="2BE809B4" w:rsidR="00AE16D0" w:rsidRPr="00146BF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146BF8">
        <w:rPr>
          <w:rFonts w:ascii="Trebuchet MS" w:hAnsi="Trebuchet MS" w:cs="Arial"/>
          <w:sz w:val="20"/>
          <w:szCs w:val="20"/>
        </w:rPr>
        <w:t xml:space="preserve">: Risc de viituri majore generatoare de revărsări importante, care pot conduce la inundarea de gospodării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obiective social – economice. De asemenea, 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severe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63D7312F" w14:textId="5BA09B75" w:rsidR="00AE16D0" w:rsidRPr="00146BF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COTEI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a II-a de apărare (mai mari de 20-30 cm).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deosebite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fi pusă în pericol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a oamenilor. </w:t>
      </w:r>
    </w:p>
    <w:p w14:paraId="5186D308" w14:textId="2C7E8BF6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RO</w:t>
      </w:r>
      <w:r w:rsidR="002C4143">
        <w:rPr>
          <w:rFonts w:ascii="Trebuchet MS" w:hAnsi="Trebuchet MS" w:cs="Arial"/>
          <w:b/>
          <w:sz w:val="20"/>
          <w:szCs w:val="20"/>
        </w:rPr>
        <w:t>Ș</w:t>
      </w:r>
      <w:r w:rsidRPr="00146BF8">
        <w:rPr>
          <w:rFonts w:ascii="Trebuchet MS" w:hAnsi="Trebuchet MS" w:cs="Arial"/>
          <w:b/>
          <w:sz w:val="20"/>
          <w:szCs w:val="20"/>
        </w:rPr>
        <w:t>U</w:t>
      </w:r>
      <w:r w:rsidRPr="00146BF8">
        <w:rPr>
          <w:rFonts w:ascii="Trebuchet MS" w:hAnsi="Trebuchet MS" w:cs="Arial"/>
          <w:sz w:val="20"/>
          <w:szCs w:val="20"/>
        </w:rPr>
        <w:t>: Risc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care poate necesita adoptarea unor măsuri deosebite pentru evacuarea oamenilor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bunurilor, impunerea de restric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la folosirea podurilor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căilor de transport, exploatarea construc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iilor hidrotehnice, altele.</w:t>
      </w:r>
    </w:p>
    <w:p w14:paraId="027F39D0" w14:textId="407FF8B9" w:rsidR="00430133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COTELOR DE PERICOL / Fazei a III – a de apărare (mai mari de 20-30 cm). 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exista un risc semnificativ pentru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a oamenilor.</w:t>
      </w:r>
      <w:bookmarkEnd w:id="0"/>
    </w:p>
    <w:sectPr w:rsidR="00430133" w:rsidRPr="00146BF8" w:rsidSect="002D0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14756" w14:textId="77777777" w:rsidR="00A470D0" w:rsidRDefault="00A470D0" w:rsidP="00143ACD">
      <w:pPr>
        <w:spacing w:after="0" w:line="240" w:lineRule="auto"/>
      </w:pPr>
      <w:r>
        <w:separator/>
      </w:r>
    </w:p>
  </w:endnote>
  <w:endnote w:type="continuationSeparator" w:id="0">
    <w:p w14:paraId="5A14011D" w14:textId="77777777" w:rsidR="00A470D0" w:rsidRDefault="00A470D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870FD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8870FD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46125" w14:textId="77777777" w:rsidR="00A470D0" w:rsidRDefault="00A470D0" w:rsidP="00143ACD">
      <w:pPr>
        <w:spacing w:after="0" w:line="240" w:lineRule="auto"/>
      </w:pPr>
      <w:r>
        <w:separator/>
      </w:r>
    </w:p>
  </w:footnote>
  <w:footnote w:type="continuationSeparator" w:id="0">
    <w:p w14:paraId="55DADE6F" w14:textId="77777777" w:rsidR="00A470D0" w:rsidRDefault="00A470D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02166A8C" w:rsidR="0005498F" w:rsidRDefault="00D81269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1444091137" name="Picture 1444091137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3235"/>
    <w:rsid w:val="000039A5"/>
    <w:rsid w:val="0000410A"/>
    <w:rsid w:val="0000442D"/>
    <w:rsid w:val="00005457"/>
    <w:rsid w:val="00005888"/>
    <w:rsid w:val="00005E13"/>
    <w:rsid w:val="0000614B"/>
    <w:rsid w:val="000067B6"/>
    <w:rsid w:val="000070BC"/>
    <w:rsid w:val="000111F9"/>
    <w:rsid w:val="000116DA"/>
    <w:rsid w:val="0001182D"/>
    <w:rsid w:val="0001309B"/>
    <w:rsid w:val="0001344B"/>
    <w:rsid w:val="00014E9D"/>
    <w:rsid w:val="00015531"/>
    <w:rsid w:val="00015804"/>
    <w:rsid w:val="00015C24"/>
    <w:rsid w:val="00016076"/>
    <w:rsid w:val="0001765D"/>
    <w:rsid w:val="000206A8"/>
    <w:rsid w:val="0002252C"/>
    <w:rsid w:val="00023D94"/>
    <w:rsid w:val="00025000"/>
    <w:rsid w:val="00025A09"/>
    <w:rsid w:val="0002730A"/>
    <w:rsid w:val="000310CB"/>
    <w:rsid w:val="000327A9"/>
    <w:rsid w:val="00033F38"/>
    <w:rsid w:val="000354A2"/>
    <w:rsid w:val="00036289"/>
    <w:rsid w:val="00036D94"/>
    <w:rsid w:val="000375DF"/>
    <w:rsid w:val="00037616"/>
    <w:rsid w:val="00037D8C"/>
    <w:rsid w:val="0004039C"/>
    <w:rsid w:val="00040620"/>
    <w:rsid w:val="00040740"/>
    <w:rsid w:val="0004119A"/>
    <w:rsid w:val="00041464"/>
    <w:rsid w:val="00042469"/>
    <w:rsid w:val="000432E1"/>
    <w:rsid w:val="00043381"/>
    <w:rsid w:val="00043519"/>
    <w:rsid w:val="00043D1A"/>
    <w:rsid w:val="00043D42"/>
    <w:rsid w:val="00044759"/>
    <w:rsid w:val="0004653E"/>
    <w:rsid w:val="00046B62"/>
    <w:rsid w:val="000501FF"/>
    <w:rsid w:val="00050F72"/>
    <w:rsid w:val="00051D2A"/>
    <w:rsid w:val="00051EF6"/>
    <w:rsid w:val="0005201D"/>
    <w:rsid w:val="00052262"/>
    <w:rsid w:val="00053000"/>
    <w:rsid w:val="0005358F"/>
    <w:rsid w:val="00054015"/>
    <w:rsid w:val="0005498F"/>
    <w:rsid w:val="00055503"/>
    <w:rsid w:val="00056311"/>
    <w:rsid w:val="000578D7"/>
    <w:rsid w:val="00057E35"/>
    <w:rsid w:val="00062903"/>
    <w:rsid w:val="0006309F"/>
    <w:rsid w:val="000636D6"/>
    <w:rsid w:val="00063F45"/>
    <w:rsid w:val="00064B83"/>
    <w:rsid w:val="0006591D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2B81"/>
    <w:rsid w:val="000830FC"/>
    <w:rsid w:val="00083582"/>
    <w:rsid w:val="00083625"/>
    <w:rsid w:val="00083D95"/>
    <w:rsid w:val="000845B3"/>
    <w:rsid w:val="000847CB"/>
    <w:rsid w:val="00085CE2"/>
    <w:rsid w:val="00085DA3"/>
    <w:rsid w:val="0008639F"/>
    <w:rsid w:val="00090302"/>
    <w:rsid w:val="00091302"/>
    <w:rsid w:val="000913F1"/>
    <w:rsid w:val="00091480"/>
    <w:rsid w:val="00092EE1"/>
    <w:rsid w:val="00093319"/>
    <w:rsid w:val="00093AAE"/>
    <w:rsid w:val="00094644"/>
    <w:rsid w:val="00096457"/>
    <w:rsid w:val="00096828"/>
    <w:rsid w:val="00096D9C"/>
    <w:rsid w:val="000A087C"/>
    <w:rsid w:val="000A160F"/>
    <w:rsid w:val="000A16CB"/>
    <w:rsid w:val="000A17C6"/>
    <w:rsid w:val="000A47F7"/>
    <w:rsid w:val="000A4979"/>
    <w:rsid w:val="000A6E4E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B76BD"/>
    <w:rsid w:val="000C0013"/>
    <w:rsid w:val="000C204F"/>
    <w:rsid w:val="000C2438"/>
    <w:rsid w:val="000C54F0"/>
    <w:rsid w:val="000C597D"/>
    <w:rsid w:val="000C60AB"/>
    <w:rsid w:val="000C66CF"/>
    <w:rsid w:val="000C776F"/>
    <w:rsid w:val="000C7B9E"/>
    <w:rsid w:val="000D1245"/>
    <w:rsid w:val="000D2295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4638"/>
    <w:rsid w:val="000E5535"/>
    <w:rsid w:val="000E6716"/>
    <w:rsid w:val="000E7B07"/>
    <w:rsid w:val="000F22CE"/>
    <w:rsid w:val="000F398C"/>
    <w:rsid w:val="000F3ED5"/>
    <w:rsid w:val="000F4100"/>
    <w:rsid w:val="000F4D16"/>
    <w:rsid w:val="000F648E"/>
    <w:rsid w:val="000F6952"/>
    <w:rsid w:val="000F72C1"/>
    <w:rsid w:val="0010007F"/>
    <w:rsid w:val="00103387"/>
    <w:rsid w:val="00103481"/>
    <w:rsid w:val="00104F0A"/>
    <w:rsid w:val="00105367"/>
    <w:rsid w:val="00105FF7"/>
    <w:rsid w:val="00107290"/>
    <w:rsid w:val="00107326"/>
    <w:rsid w:val="00107F8C"/>
    <w:rsid w:val="001107F5"/>
    <w:rsid w:val="001110B3"/>
    <w:rsid w:val="001112BD"/>
    <w:rsid w:val="0011168E"/>
    <w:rsid w:val="001147F1"/>
    <w:rsid w:val="00114B76"/>
    <w:rsid w:val="00115B5B"/>
    <w:rsid w:val="001169F9"/>
    <w:rsid w:val="001177A1"/>
    <w:rsid w:val="001206C5"/>
    <w:rsid w:val="00120CDE"/>
    <w:rsid w:val="00121C7F"/>
    <w:rsid w:val="00121CAB"/>
    <w:rsid w:val="00121D21"/>
    <w:rsid w:val="001221BB"/>
    <w:rsid w:val="001233E0"/>
    <w:rsid w:val="00130623"/>
    <w:rsid w:val="00131EA5"/>
    <w:rsid w:val="001330A4"/>
    <w:rsid w:val="001330D4"/>
    <w:rsid w:val="00134D00"/>
    <w:rsid w:val="00136C5C"/>
    <w:rsid w:val="0013776A"/>
    <w:rsid w:val="00137AE7"/>
    <w:rsid w:val="001404B2"/>
    <w:rsid w:val="00143ACD"/>
    <w:rsid w:val="00146BF8"/>
    <w:rsid w:val="0014768B"/>
    <w:rsid w:val="00147AC6"/>
    <w:rsid w:val="001504F2"/>
    <w:rsid w:val="00150619"/>
    <w:rsid w:val="00150B00"/>
    <w:rsid w:val="001518DD"/>
    <w:rsid w:val="0015249D"/>
    <w:rsid w:val="00154CEA"/>
    <w:rsid w:val="001552EB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5ED7"/>
    <w:rsid w:val="00166E3E"/>
    <w:rsid w:val="00167797"/>
    <w:rsid w:val="001701D2"/>
    <w:rsid w:val="001704D8"/>
    <w:rsid w:val="001709B4"/>
    <w:rsid w:val="00170D7D"/>
    <w:rsid w:val="0017114A"/>
    <w:rsid w:val="001731D7"/>
    <w:rsid w:val="00174329"/>
    <w:rsid w:val="001746F4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63A"/>
    <w:rsid w:val="00184FF9"/>
    <w:rsid w:val="001852B8"/>
    <w:rsid w:val="00186661"/>
    <w:rsid w:val="00187C42"/>
    <w:rsid w:val="00190C09"/>
    <w:rsid w:val="00190C6A"/>
    <w:rsid w:val="00191916"/>
    <w:rsid w:val="001926CC"/>
    <w:rsid w:val="001927D5"/>
    <w:rsid w:val="00193F80"/>
    <w:rsid w:val="0019429F"/>
    <w:rsid w:val="0019451B"/>
    <w:rsid w:val="00194A92"/>
    <w:rsid w:val="00195763"/>
    <w:rsid w:val="00195B1E"/>
    <w:rsid w:val="00195BB9"/>
    <w:rsid w:val="00196A40"/>
    <w:rsid w:val="00196C78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4994"/>
    <w:rsid w:val="001A6B14"/>
    <w:rsid w:val="001B0B61"/>
    <w:rsid w:val="001B0C47"/>
    <w:rsid w:val="001B3B4D"/>
    <w:rsid w:val="001B3F0E"/>
    <w:rsid w:val="001B47C8"/>
    <w:rsid w:val="001B5B18"/>
    <w:rsid w:val="001B5B74"/>
    <w:rsid w:val="001B64FB"/>
    <w:rsid w:val="001B7402"/>
    <w:rsid w:val="001C0B2C"/>
    <w:rsid w:val="001C0FF7"/>
    <w:rsid w:val="001C129A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1A01"/>
    <w:rsid w:val="001D1E6C"/>
    <w:rsid w:val="001D3616"/>
    <w:rsid w:val="001D3821"/>
    <w:rsid w:val="001D4D2C"/>
    <w:rsid w:val="001D4FBE"/>
    <w:rsid w:val="001D5A07"/>
    <w:rsid w:val="001D5BB1"/>
    <w:rsid w:val="001D5F88"/>
    <w:rsid w:val="001D673F"/>
    <w:rsid w:val="001D71C3"/>
    <w:rsid w:val="001D7336"/>
    <w:rsid w:val="001D789D"/>
    <w:rsid w:val="001E0362"/>
    <w:rsid w:val="001E0C67"/>
    <w:rsid w:val="001E300B"/>
    <w:rsid w:val="001E3C75"/>
    <w:rsid w:val="001E4688"/>
    <w:rsid w:val="001E4B2E"/>
    <w:rsid w:val="001E7009"/>
    <w:rsid w:val="001F0A8D"/>
    <w:rsid w:val="001F3126"/>
    <w:rsid w:val="001F44E9"/>
    <w:rsid w:val="001F4D42"/>
    <w:rsid w:val="001F5198"/>
    <w:rsid w:val="001F5872"/>
    <w:rsid w:val="001F6148"/>
    <w:rsid w:val="001F7748"/>
    <w:rsid w:val="001F788E"/>
    <w:rsid w:val="00201221"/>
    <w:rsid w:val="0020270C"/>
    <w:rsid w:val="002033CF"/>
    <w:rsid w:val="00203787"/>
    <w:rsid w:val="002038E5"/>
    <w:rsid w:val="0020498F"/>
    <w:rsid w:val="00206C01"/>
    <w:rsid w:val="00207081"/>
    <w:rsid w:val="00207371"/>
    <w:rsid w:val="00207E85"/>
    <w:rsid w:val="00210E95"/>
    <w:rsid w:val="00212A23"/>
    <w:rsid w:val="00212A77"/>
    <w:rsid w:val="002136A2"/>
    <w:rsid w:val="00213B32"/>
    <w:rsid w:val="00214028"/>
    <w:rsid w:val="00216D50"/>
    <w:rsid w:val="0021794F"/>
    <w:rsid w:val="00217EC0"/>
    <w:rsid w:val="00220BA2"/>
    <w:rsid w:val="0022199A"/>
    <w:rsid w:val="002222BE"/>
    <w:rsid w:val="0022384F"/>
    <w:rsid w:val="00223D4E"/>
    <w:rsid w:val="00226573"/>
    <w:rsid w:val="00227178"/>
    <w:rsid w:val="002277A6"/>
    <w:rsid w:val="0022791F"/>
    <w:rsid w:val="002300FB"/>
    <w:rsid w:val="00230969"/>
    <w:rsid w:val="0023229C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001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0CC"/>
    <w:rsid w:val="002659B1"/>
    <w:rsid w:val="00265EAF"/>
    <w:rsid w:val="00267CFB"/>
    <w:rsid w:val="00270965"/>
    <w:rsid w:val="00271E46"/>
    <w:rsid w:val="00272509"/>
    <w:rsid w:val="00275009"/>
    <w:rsid w:val="0027603D"/>
    <w:rsid w:val="00276289"/>
    <w:rsid w:val="002763CE"/>
    <w:rsid w:val="002765F6"/>
    <w:rsid w:val="00276CFB"/>
    <w:rsid w:val="00277633"/>
    <w:rsid w:val="002810AA"/>
    <w:rsid w:val="00281253"/>
    <w:rsid w:val="00282657"/>
    <w:rsid w:val="00282974"/>
    <w:rsid w:val="00285DAD"/>
    <w:rsid w:val="00290471"/>
    <w:rsid w:val="00291662"/>
    <w:rsid w:val="00291EAA"/>
    <w:rsid w:val="0029269B"/>
    <w:rsid w:val="002928A6"/>
    <w:rsid w:val="00292D00"/>
    <w:rsid w:val="00296B17"/>
    <w:rsid w:val="00296FC9"/>
    <w:rsid w:val="0029722F"/>
    <w:rsid w:val="00297ACE"/>
    <w:rsid w:val="002A306B"/>
    <w:rsid w:val="002A34DB"/>
    <w:rsid w:val="002A563B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C009D"/>
    <w:rsid w:val="002C03ED"/>
    <w:rsid w:val="002C049D"/>
    <w:rsid w:val="002C05C7"/>
    <w:rsid w:val="002C0645"/>
    <w:rsid w:val="002C12DE"/>
    <w:rsid w:val="002C3E49"/>
    <w:rsid w:val="002C4143"/>
    <w:rsid w:val="002C48B9"/>
    <w:rsid w:val="002C71E7"/>
    <w:rsid w:val="002D0861"/>
    <w:rsid w:val="002D1B2A"/>
    <w:rsid w:val="002D26F5"/>
    <w:rsid w:val="002D4306"/>
    <w:rsid w:val="002D46BA"/>
    <w:rsid w:val="002D5644"/>
    <w:rsid w:val="002D565A"/>
    <w:rsid w:val="002E05FA"/>
    <w:rsid w:val="002E0682"/>
    <w:rsid w:val="002E1BFE"/>
    <w:rsid w:val="002E2A42"/>
    <w:rsid w:val="002E2C9B"/>
    <w:rsid w:val="002E36D3"/>
    <w:rsid w:val="002E39E8"/>
    <w:rsid w:val="002E4231"/>
    <w:rsid w:val="002E4F52"/>
    <w:rsid w:val="002E6A70"/>
    <w:rsid w:val="002E6CEE"/>
    <w:rsid w:val="002F04FA"/>
    <w:rsid w:val="002F057D"/>
    <w:rsid w:val="002F0AA7"/>
    <w:rsid w:val="002F14C3"/>
    <w:rsid w:val="002F14E8"/>
    <w:rsid w:val="002F4190"/>
    <w:rsid w:val="002F4C6D"/>
    <w:rsid w:val="002F50AB"/>
    <w:rsid w:val="002F62BC"/>
    <w:rsid w:val="002F65E3"/>
    <w:rsid w:val="002F7CA5"/>
    <w:rsid w:val="0030013D"/>
    <w:rsid w:val="00300FCC"/>
    <w:rsid w:val="00301CF1"/>
    <w:rsid w:val="00303EC2"/>
    <w:rsid w:val="00306A4B"/>
    <w:rsid w:val="0030710A"/>
    <w:rsid w:val="00310446"/>
    <w:rsid w:val="00310624"/>
    <w:rsid w:val="00311249"/>
    <w:rsid w:val="00311518"/>
    <w:rsid w:val="003117B1"/>
    <w:rsid w:val="00312274"/>
    <w:rsid w:val="0031366D"/>
    <w:rsid w:val="00314B45"/>
    <w:rsid w:val="00315364"/>
    <w:rsid w:val="00315FC3"/>
    <w:rsid w:val="00317491"/>
    <w:rsid w:val="00320518"/>
    <w:rsid w:val="00320F03"/>
    <w:rsid w:val="0032164F"/>
    <w:rsid w:val="00321B4A"/>
    <w:rsid w:val="00322370"/>
    <w:rsid w:val="00322E36"/>
    <w:rsid w:val="00322FB4"/>
    <w:rsid w:val="003246DA"/>
    <w:rsid w:val="00324AF7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033"/>
    <w:rsid w:val="00354326"/>
    <w:rsid w:val="00356E64"/>
    <w:rsid w:val="003601D8"/>
    <w:rsid w:val="003638BD"/>
    <w:rsid w:val="00365258"/>
    <w:rsid w:val="00365699"/>
    <w:rsid w:val="00365FEF"/>
    <w:rsid w:val="00366086"/>
    <w:rsid w:val="003661E0"/>
    <w:rsid w:val="00366654"/>
    <w:rsid w:val="00367251"/>
    <w:rsid w:val="00367FB7"/>
    <w:rsid w:val="00370E2B"/>
    <w:rsid w:val="003738B1"/>
    <w:rsid w:val="0037406F"/>
    <w:rsid w:val="0037622D"/>
    <w:rsid w:val="003767DE"/>
    <w:rsid w:val="00377706"/>
    <w:rsid w:val="00377A56"/>
    <w:rsid w:val="003807B9"/>
    <w:rsid w:val="0038082A"/>
    <w:rsid w:val="003818DC"/>
    <w:rsid w:val="00381C6A"/>
    <w:rsid w:val="00382F34"/>
    <w:rsid w:val="003831D6"/>
    <w:rsid w:val="0038349A"/>
    <w:rsid w:val="00384B6C"/>
    <w:rsid w:val="003850A2"/>
    <w:rsid w:val="0038567C"/>
    <w:rsid w:val="00385E55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614F"/>
    <w:rsid w:val="00396B3E"/>
    <w:rsid w:val="003972FF"/>
    <w:rsid w:val="00397858"/>
    <w:rsid w:val="003A08BC"/>
    <w:rsid w:val="003A0CA0"/>
    <w:rsid w:val="003A1F1C"/>
    <w:rsid w:val="003A2093"/>
    <w:rsid w:val="003A2497"/>
    <w:rsid w:val="003A2744"/>
    <w:rsid w:val="003A29D7"/>
    <w:rsid w:val="003A2BE3"/>
    <w:rsid w:val="003A2DE3"/>
    <w:rsid w:val="003A33C7"/>
    <w:rsid w:val="003A495A"/>
    <w:rsid w:val="003A5AC5"/>
    <w:rsid w:val="003A5DB3"/>
    <w:rsid w:val="003A5E16"/>
    <w:rsid w:val="003A5ED5"/>
    <w:rsid w:val="003A770C"/>
    <w:rsid w:val="003A7BDD"/>
    <w:rsid w:val="003B14AF"/>
    <w:rsid w:val="003B16D7"/>
    <w:rsid w:val="003B1867"/>
    <w:rsid w:val="003B71FB"/>
    <w:rsid w:val="003C06AD"/>
    <w:rsid w:val="003C0A53"/>
    <w:rsid w:val="003C1F95"/>
    <w:rsid w:val="003C25FF"/>
    <w:rsid w:val="003C29FA"/>
    <w:rsid w:val="003C3DDA"/>
    <w:rsid w:val="003C6938"/>
    <w:rsid w:val="003C7293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0A8C"/>
    <w:rsid w:val="003E225F"/>
    <w:rsid w:val="003E3440"/>
    <w:rsid w:val="003E36EE"/>
    <w:rsid w:val="003E4352"/>
    <w:rsid w:val="003E555C"/>
    <w:rsid w:val="003E5AD3"/>
    <w:rsid w:val="003E6061"/>
    <w:rsid w:val="003E748D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00B0"/>
    <w:rsid w:val="00402C55"/>
    <w:rsid w:val="00403109"/>
    <w:rsid w:val="004032F0"/>
    <w:rsid w:val="004035E5"/>
    <w:rsid w:val="00403919"/>
    <w:rsid w:val="00404466"/>
    <w:rsid w:val="00404551"/>
    <w:rsid w:val="00407ADD"/>
    <w:rsid w:val="004112E8"/>
    <w:rsid w:val="004137C1"/>
    <w:rsid w:val="00414BC6"/>
    <w:rsid w:val="00414BFB"/>
    <w:rsid w:val="004153AC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4CF1"/>
    <w:rsid w:val="00425AFB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4F2E"/>
    <w:rsid w:val="004369A6"/>
    <w:rsid w:val="00437839"/>
    <w:rsid w:val="00437E2B"/>
    <w:rsid w:val="00440800"/>
    <w:rsid w:val="00440EB2"/>
    <w:rsid w:val="00441A66"/>
    <w:rsid w:val="00442229"/>
    <w:rsid w:val="004428D7"/>
    <w:rsid w:val="00445537"/>
    <w:rsid w:val="0044575C"/>
    <w:rsid w:val="00445781"/>
    <w:rsid w:val="004466B6"/>
    <w:rsid w:val="0045047F"/>
    <w:rsid w:val="0045134F"/>
    <w:rsid w:val="0045222E"/>
    <w:rsid w:val="00452464"/>
    <w:rsid w:val="004537EC"/>
    <w:rsid w:val="004542F6"/>
    <w:rsid w:val="004561BD"/>
    <w:rsid w:val="00456AD2"/>
    <w:rsid w:val="00457E97"/>
    <w:rsid w:val="004622A3"/>
    <w:rsid w:val="004638FB"/>
    <w:rsid w:val="00465762"/>
    <w:rsid w:val="00465ABE"/>
    <w:rsid w:val="00466213"/>
    <w:rsid w:val="0046627C"/>
    <w:rsid w:val="00466F8B"/>
    <w:rsid w:val="00467483"/>
    <w:rsid w:val="00467835"/>
    <w:rsid w:val="004710B6"/>
    <w:rsid w:val="004717C7"/>
    <w:rsid w:val="00471BE8"/>
    <w:rsid w:val="00472318"/>
    <w:rsid w:val="004740D9"/>
    <w:rsid w:val="00475368"/>
    <w:rsid w:val="00475BFE"/>
    <w:rsid w:val="00475FCB"/>
    <w:rsid w:val="00476C06"/>
    <w:rsid w:val="004773A1"/>
    <w:rsid w:val="00480173"/>
    <w:rsid w:val="0048094C"/>
    <w:rsid w:val="00481160"/>
    <w:rsid w:val="0048132D"/>
    <w:rsid w:val="00481341"/>
    <w:rsid w:val="004825BF"/>
    <w:rsid w:val="00482D43"/>
    <w:rsid w:val="00482EF6"/>
    <w:rsid w:val="00483421"/>
    <w:rsid w:val="004855C8"/>
    <w:rsid w:val="00485DE2"/>
    <w:rsid w:val="00486CE5"/>
    <w:rsid w:val="0048740F"/>
    <w:rsid w:val="004877BA"/>
    <w:rsid w:val="00487D8E"/>
    <w:rsid w:val="0049134F"/>
    <w:rsid w:val="00491468"/>
    <w:rsid w:val="004915E2"/>
    <w:rsid w:val="00491735"/>
    <w:rsid w:val="00492506"/>
    <w:rsid w:val="0049289B"/>
    <w:rsid w:val="0049395D"/>
    <w:rsid w:val="00494875"/>
    <w:rsid w:val="004950F5"/>
    <w:rsid w:val="00495442"/>
    <w:rsid w:val="0049632A"/>
    <w:rsid w:val="004965C9"/>
    <w:rsid w:val="00496DF0"/>
    <w:rsid w:val="004979AC"/>
    <w:rsid w:val="004A00D8"/>
    <w:rsid w:val="004A0AED"/>
    <w:rsid w:val="004A336F"/>
    <w:rsid w:val="004A43E4"/>
    <w:rsid w:val="004A47BC"/>
    <w:rsid w:val="004B0754"/>
    <w:rsid w:val="004B09AE"/>
    <w:rsid w:val="004B25C0"/>
    <w:rsid w:val="004B30CE"/>
    <w:rsid w:val="004B3220"/>
    <w:rsid w:val="004B4F63"/>
    <w:rsid w:val="004B521C"/>
    <w:rsid w:val="004B6C6A"/>
    <w:rsid w:val="004B7417"/>
    <w:rsid w:val="004B742D"/>
    <w:rsid w:val="004C0497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058E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04"/>
    <w:rsid w:val="004E594A"/>
    <w:rsid w:val="004E6007"/>
    <w:rsid w:val="004E7041"/>
    <w:rsid w:val="004F2031"/>
    <w:rsid w:val="004F29D1"/>
    <w:rsid w:val="004F2F53"/>
    <w:rsid w:val="004F4FC1"/>
    <w:rsid w:val="004F53B9"/>
    <w:rsid w:val="004F53E7"/>
    <w:rsid w:val="004F6659"/>
    <w:rsid w:val="004F737F"/>
    <w:rsid w:val="004F7BA4"/>
    <w:rsid w:val="005012B8"/>
    <w:rsid w:val="00501D14"/>
    <w:rsid w:val="00502705"/>
    <w:rsid w:val="005035C0"/>
    <w:rsid w:val="0050379A"/>
    <w:rsid w:val="00506401"/>
    <w:rsid w:val="00506578"/>
    <w:rsid w:val="00506CA1"/>
    <w:rsid w:val="005073B7"/>
    <w:rsid w:val="00510048"/>
    <w:rsid w:val="005104E2"/>
    <w:rsid w:val="005118C2"/>
    <w:rsid w:val="00511B4B"/>
    <w:rsid w:val="00514C0A"/>
    <w:rsid w:val="00514CD9"/>
    <w:rsid w:val="005151AF"/>
    <w:rsid w:val="005156CC"/>
    <w:rsid w:val="00515D10"/>
    <w:rsid w:val="00515D25"/>
    <w:rsid w:val="00522183"/>
    <w:rsid w:val="00523C4B"/>
    <w:rsid w:val="00524261"/>
    <w:rsid w:val="00524E92"/>
    <w:rsid w:val="0052529F"/>
    <w:rsid w:val="005256F7"/>
    <w:rsid w:val="0052733F"/>
    <w:rsid w:val="00527F80"/>
    <w:rsid w:val="0053019F"/>
    <w:rsid w:val="0053065D"/>
    <w:rsid w:val="00531F0A"/>
    <w:rsid w:val="005344B2"/>
    <w:rsid w:val="005346A8"/>
    <w:rsid w:val="00534E4B"/>
    <w:rsid w:val="0053583C"/>
    <w:rsid w:val="005358A6"/>
    <w:rsid w:val="00540160"/>
    <w:rsid w:val="0054054D"/>
    <w:rsid w:val="00540AC0"/>
    <w:rsid w:val="00540BFA"/>
    <w:rsid w:val="005420F2"/>
    <w:rsid w:val="00542A69"/>
    <w:rsid w:val="00542ED4"/>
    <w:rsid w:val="0054347B"/>
    <w:rsid w:val="00543FAE"/>
    <w:rsid w:val="00544978"/>
    <w:rsid w:val="005460A5"/>
    <w:rsid w:val="0054610C"/>
    <w:rsid w:val="00546DFF"/>
    <w:rsid w:val="00550AEE"/>
    <w:rsid w:val="005517E0"/>
    <w:rsid w:val="00551DAB"/>
    <w:rsid w:val="00553260"/>
    <w:rsid w:val="00553CAE"/>
    <w:rsid w:val="00553ED2"/>
    <w:rsid w:val="00554470"/>
    <w:rsid w:val="005553B4"/>
    <w:rsid w:val="00556684"/>
    <w:rsid w:val="00556BA0"/>
    <w:rsid w:val="0055708F"/>
    <w:rsid w:val="005575AD"/>
    <w:rsid w:val="00557EB9"/>
    <w:rsid w:val="00560BAE"/>
    <w:rsid w:val="0056180E"/>
    <w:rsid w:val="00564602"/>
    <w:rsid w:val="00564C54"/>
    <w:rsid w:val="0056525F"/>
    <w:rsid w:val="005678B3"/>
    <w:rsid w:val="00567BA0"/>
    <w:rsid w:val="005703AE"/>
    <w:rsid w:val="0057139B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878"/>
    <w:rsid w:val="005819A7"/>
    <w:rsid w:val="005828F9"/>
    <w:rsid w:val="00584849"/>
    <w:rsid w:val="00584CBB"/>
    <w:rsid w:val="005857B8"/>
    <w:rsid w:val="005862AB"/>
    <w:rsid w:val="0058661B"/>
    <w:rsid w:val="00586C30"/>
    <w:rsid w:val="00587D20"/>
    <w:rsid w:val="0059179C"/>
    <w:rsid w:val="0059310D"/>
    <w:rsid w:val="00594195"/>
    <w:rsid w:val="005961B2"/>
    <w:rsid w:val="005962FB"/>
    <w:rsid w:val="00596FA0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4FA"/>
    <w:rsid w:val="005A55C1"/>
    <w:rsid w:val="005A66B4"/>
    <w:rsid w:val="005A6C96"/>
    <w:rsid w:val="005A722B"/>
    <w:rsid w:val="005A7533"/>
    <w:rsid w:val="005A7F51"/>
    <w:rsid w:val="005B233D"/>
    <w:rsid w:val="005B2E01"/>
    <w:rsid w:val="005B3486"/>
    <w:rsid w:val="005B3666"/>
    <w:rsid w:val="005B3C33"/>
    <w:rsid w:val="005B4C99"/>
    <w:rsid w:val="005B685B"/>
    <w:rsid w:val="005B74B0"/>
    <w:rsid w:val="005C0240"/>
    <w:rsid w:val="005C281B"/>
    <w:rsid w:val="005C368E"/>
    <w:rsid w:val="005C3A7D"/>
    <w:rsid w:val="005C47FC"/>
    <w:rsid w:val="005C5AC3"/>
    <w:rsid w:val="005C6E6D"/>
    <w:rsid w:val="005C71CC"/>
    <w:rsid w:val="005D3981"/>
    <w:rsid w:val="005D3E7B"/>
    <w:rsid w:val="005D4E23"/>
    <w:rsid w:val="005D5861"/>
    <w:rsid w:val="005D60AD"/>
    <w:rsid w:val="005D64C6"/>
    <w:rsid w:val="005E0181"/>
    <w:rsid w:val="005E1DAE"/>
    <w:rsid w:val="005E1F32"/>
    <w:rsid w:val="005E23DE"/>
    <w:rsid w:val="005E34F0"/>
    <w:rsid w:val="005E37A8"/>
    <w:rsid w:val="005E429C"/>
    <w:rsid w:val="005F24BD"/>
    <w:rsid w:val="005F2BF6"/>
    <w:rsid w:val="005F4F46"/>
    <w:rsid w:val="005F54E6"/>
    <w:rsid w:val="005F57D1"/>
    <w:rsid w:val="005F7774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91B"/>
    <w:rsid w:val="00612D5C"/>
    <w:rsid w:val="006131C0"/>
    <w:rsid w:val="00613605"/>
    <w:rsid w:val="006148C1"/>
    <w:rsid w:val="00614A2F"/>
    <w:rsid w:val="006151C2"/>
    <w:rsid w:val="00616234"/>
    <w:rsid w:val="00616956"/>
    <w:rsid w:val="0062036E"/>
    <w:rsid w:val="00621873"/>
    <w:rsid w:val="00621A7C"/>
    <w:rsid w:val="006236E6"/>
    <w:rsid w:val="00624751"/>
    <w:rsid w:val="00625215"/>
    <w:rsid w:val="006261D6"/>
    <w:rsid w:val="00630FAD"/>
    <w:rsid w:val="00632794"/>
    <w:rsid w:val="00633A79"/>
    <w:rsid w:val="00634233"/>
    <w:rsid w:val="006342A3"/>
    <w:rsid w:val="00635E4F"/>
    <w:rsid w:val="006364C3"/>
    <w:rsid w:val="006366CC"/>
    <w:rsid w:val="006424BD"/>
    <w:rsid w:val="006424E3"/>
    <w:rsid w:val="006470D9"/>
    <w:rsid w:val="006508AC"/>
    <w:rsid w:val="00651235"/>
    <w:rsid w:val="0065298B"/>
    <w:rsid w:val="00652FAC"/>
    <w:rsid w:val="0065310E"/>
    <w:rsid w:val="00654509"/>
    <w:rsid w:val="00655624"/>
    <w:rsid w:val="0065577B"/>
    <w:rsid w:val="00655AB6"/>
    <w:rsid w:val="00657166"/>
    <w:rsid w:val="006573E3"/>
    <w:rsid w:val="00660C41"/>
    <w:rsid w:val="0066104E"/>
    <w:rsid w:val="006616ED"/>
    <w:rsid w:val="00661945"/>
    <w:rsid w:val="00661FDD"/>
    <w:rsid w:val="00663DB6"/>
    <w:rsid w:val="00664D49"/>
    <w:rsid w:val="00665395"/>
    <w:rsid w:val="006653D9"/>
    <w:rsid w:val="00666846"/>
    <w:rsid w:val="00666C08"/>
    <w:rsid w:val="00667108"/>
    <w:rsid w:val="00667308"/>
    <w:rsid w:val="00667BA3"/>
    <w:rsid w:val="00670562"/>
    <w:rsid w:val="0067070F"/>
    <w:rsid w:val="00670CAE"/>
    <w:rsid w:val="006717E9"/>
    <w:rsid w:val="00673023"/>
    <w:rsid w:val="006733A1"/>
    <w:rsid w:val="00674066"/>
    <w:rsid w:val="00675D6F"/>
    <w:rsid w:val="00681595"/>
    <w:rsid w:val="00681A5E"/>
    <w:rsid w:val="00682BF2"/>
    <w:rsid w:val="00684801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7307"/>
    <w:rsid w:val="00697498"/>
    <w:rsid w:val="006A1AFF"/>
    <w:rsid w:val="006A2069"/>
    <w:rsid w:val="006A2F20"/>
    <w:rsid w:val="006A35F6"/>
    <w:rsid w:val="006A36C1"/>
    <w:rsid w:val="006A3FEC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34C7"/>
    <w:rsid w:val="006B4616"/>
    <w:rsid w:val="006B4EF8"/>
    <w:rsid w:val="006B6856"/>
    <w:rsid w:val="006B733A"/>
    <w:rsid w:val="006B7A7A"/>
    <w:rsid w:val="006B7B15"/>
    <w:rsid w:val="006C1F1E"/>
    <w:rsid w:val="006C2A91"/>
    <w:rsid w:val="006C4504"/>
    <w:rsid w:val="006C4A24"/>
    <w:rsid w:val="006C5DC2"/>
    <w:rsid w:val="006C6933"/>
    <w:rsid w:val="006C6D9F"/>
    <w:rsid w:val="006D1850"/>
    <w:rsid w:val="006D39E0"/>
    <w:rsid w:val="006D3C49"/>
    <w:rsid w:val="006D476C"/>
    <w:rsid w:val="006D52AD"/>
    <w:rsid w:val="006D554E"/>
    <w:rsid w:val="006D65DB"/>
    <w:rsid w:val="006D74BF"/>
    <w:rsid w:val="006D7903"/>
    <w:rsid w:val="006E0748"/>
    <w:rsid w:val="006E18B6"/>
    <w:rsid w:val="006E2B59"/>
    <w:rsid w:val="006E5141"/>
    <w:rsid w:val="006E52F0"/>
    <w:rsid w:val="006E59D1"/>
    <w:rsid w:val="006E63D9"/>
    <w:rsid w:val="006E78D5"/>
    <w:rsid w:val="006E7969"/>
    <w:rsid w:val="006F1170"/>
    <w:rsid w:val="006F14A2"/>
    <w:rsid w:val="006F415D"/>
    <w:rsid w:val="006F7437"/>
    <w:rsid w:val="006F7645"/>
    <w:rsid w:val="007007C5"/>
    <w:rsid w:val="00700B83"/>
    <w:rsid w:val="007038E9"/>
    <w:rsid w:val="00703BD0"/>
    <w:rsid w:val="00703DE7"/>
    <w:rsid w:val="00705BEB"/>
    <w:rsid w:val="00706DC5"/>
    <w:rsid w:val="00707E53"/>
    <w:rsid w:val="00711FBB"/>
    <w:rsid w:val="00712B19"/>
    <w:rsid w:val="00713A19"/>
    <w:rsid w:val="00714324"/>
    <w:rsid w:val="007146EE"/>
    <w:rsid w:val="00715A88"/>
    <w:rsid w:val="00716AB1"/>
    <w:rsid w:val="00717212"/>
    <w:rsid w:val="00725986"/>
    <w:rsid w:val="00725A34"/>
    <w:rsid w:val="0072647A"/>
    <w:rsid w:val="00726797"/>
    <w:rsid w:val="007269E8"/>
    <w:rsid w:val="00726C00"/>
    <w:rsid w:val="00726CB9"/>
    <w:rsid w:val="00727F9C"/>
    <w:rsid w:val="00731463"/>
    <w:rsid w:val="00733A8C"/>
    <w:rsid w:val="00733BDC"/>
    <w:rsid w:val="00734066"/>
    <w:rsid w:val="00734080"/>
    <w:rsid w:val="0073548C"/>
    <w:rsid w:val="00735985"/>
    <w:rsid w:val="00736D54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CFA"/>
    <w:rsid w:val="00747F8B"/>
    <w:rsid w:val="007504CE"/>
    <w:rsid w:val="00753ACA"/>
    <w:rsid w:val="00754631"/>
    <w:rsid w:val="007552B7"/>
    <w:rsid w:val="00756A23"/>
    <w:rsid w:val="00756D13"/>
    <w:rsid w:val="0075742A"/>
    <w:rsid w:val="00757F2C"/>
    <w:rsid w:val="00761C7E"/>
    <w:rsid w:val="0076208F"/>
    <w:rsid w:val="00762D69"/>
    <w:rsid w:val="007633AB"/>
    <w:rsid w:val="007645C1"/>
    <w:rsid w:val="00764CB4"/>
    <w:rsid w:val="00766AC7"/>
    <w:rsid w:val="0076721B"/>
    <w:rsid w:val="007675B7"/>
    <w:rsid w:val="00767995"/>
    <w:rsid w:val="00770B28"/>
    <w:rsid w:val="00770FDE"/>
    <w:rsid w:val="00771295"/>
    <w:rsid w:val="007713C8"/>
    <w:rsid w:val="00771423"/>
    <w:rsid w:val="00772235"/>
    <w:rsid w:val="007724A4"/>
    <w:rsid w:val="00772D81"/>
    <w:rsid w:val="00773506"/>
    <w:rsid w:val="007736FD"/>
    <w:rsid w:val="00774AFC"/>
    <w:rsid w:val="0077535F"/>
    <w:rsid w:val="007755AF"/>
    <w:rsid w:val="007804E6"/>
    <w:rsid w:val="00780D63"/>
    <w:rsid w:val="00782133"/>
    <w:rsid w:val="00782A7F"/>
    <w:rsid w:val="007833F4"/>
    <w:rsid w:val="00784F21"/>
    <w:rsid w:val="00785A99"/>
    <w:rsid w:val="00787B99"/>
    <w:rsid w:val="0079014D"/>
    <w:rsid w:val="007916DC"/>
    <w:rsid w:val="00791B1B"/>
    <w:rsid w:val="0079288B"/>
    <w:rsid w:val="00792A45"/>
    <w:rsid w:val="00792A51"/>
    <w:rsid w:val="007950C1"/>
    <w:rsid w:val="007951ED"/>
    <w:rsid w:val="00795B81"/>
    <w:rsid w:val="00795BB7"/>
    <w:rsid w:val="00795BBE"/>
    <w:rsid w:val="007961D2"/>
    <w:rsid w:val="00796F15"/>
    <w:rsid w:val="00797B64"/>
    <w:rsid w:val="007A05D3"/>
    <w:rsid w:val="007A09BC"/>
    <w:rsid w:val="007A1147"/>
    <w:rsid w:val="007A2513"/>
    <w:rsid w:val="007A3BBC"/>
    <w:rsid w:val="007A3FBE"/>
    <w:rsid w:val="007A4191"/>
    <w:rsid w:val="007A56BB"/>
    <w:rsid w:val="007A6152"/>
    <w:rsid w:val="007A64FE"/>
    <w:rsid w:val="007A6AF2"/>
    <w:rsid w:val="007A7D63"/>
    <w:rsid w:val="007B10AD"/>
    <w:rsid w:val="007B24FF"/>
    <w:rsid w:val="007B26E2"/>
    <w:rsid w:val="007B2EF0"/>
    <w:rsid w:val="007B393C"/>
    <w:rsid w:val="007B5D67"/>
    <w:rsid w:val="007B6382"/>
    <w:rsid w:val="007B690D"/>
    <w:rsid w:val="007C00E0"/>
    <w:rsid w:val="007C0DB6"/>
    <w:rsid w:val="007C0E26"/>
    <w:rsid w:val="007C21F1"/>
    <w:rsid w:val="007C2A4D"/>
    <w:rsid w:val="007C5B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4F5C"/>
    <w:rsid w:val="007D57D5"/>
    <w:rsid w:val="007D6998"/>
    <w:rsid w:val="007D72A5"/>
    <w:rsid w:val="007E075A"/>
    <w:rsid w:val="007E0B49"/>
    <w:rsid w:val="007E145F"/>
    <w:rsid w:val="007E17AB"/>
    <w:rsid w:val="007E2528"/>
    <w:rsid w:val="007E2913"/>
    <w:rsid w:val="007E4301"/>
    <w:rsid w:val="007E496E"/>
    <w:rsid w:val="007E5366"/>
    <w:rsid w:val="007E54F2"/>
    <w:rsid w:val="007E68D6"/>
    <w:rsid w:val="007E694F"/>
    <w:rsid w:val="007F0E29"/>
    <w:rsid w:val="007F1AEA"/>
    <w:rsid w:val="007F3F30"/>
    <w:rsid w:val="007F4612"/>
    <w:rsid w:val="007F467A"/>
    <w:rsid w:val="007F4893"/>
    <w:rsid w:val="007F57BF"/>
    <w:rsid w:val="007F61DE"/>
    <w:rsid w:val="007F676F"/>
    <w:rsid w:val="00801194"/>
    <w:rsid w:val="0080164D"/>
    <w:rsid w:val="00801A4D"/>
    <w:rsid w:val="0080267D"/>
    <w:rsid w:val="00804305"/>
    <w:rsid w:val="00807697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391C"/>
    <w:rsid w:val="00824B91"/>
    <w:rsid w:val="008257F0"/>
    <w:rsid w:val="00825B85"/>
    <w:rsid w:val="00825CDA"/>
    <w:rsid w:val="00826551"/>
    <w:rsid w:val="008278A2"/>
    <w:rsid w:val="00832390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287C"/>
    <w:rsid w:val="00852CE1"/>
    <w:rsid w:val="00855CE8"/>
    <w:rsid w:val="008573B5"/>
    <w:rsid w:val="00860452"/>
    <w:rsid w:val="00861589"/>
    <w:rsid w:val="00861EB9"/>
    <w:rsid w:val="00863019"/>
    <w:rsid w:val="0086389A"/>
    <w:rsid w:val="00867AE6"/>
    <w:rsid w:val="00870545"/>
    <w:rsid w:val="00871F9C"/>
    <w:rsid w:val="008721B5"/>
    <w:rsid w:val="008724D8"/>
    <w:rsid w:val="0087259D"/>
    <w:rsid w:val="008725B6"/>
    <w:rsid w:val="0087293A"/>
    <w:rsid w:val="00872AA7"/>
    <w:rsid w:val="00872DA2"/>
    <w:rsid w:val="008747FE"/>
    <w:rsid w:val="00874C33"/>
    <w:rsid w:val="00874FF9"/>
    <w:rsid w:val="00875A91"/>
    <w:rsid w:val="008762F1"/>
    <w:rsid w:val="008772CA"/>
    <w:rsid w:val="00877B28"/>
    <w:rsid w:val="00880D0E"/>
    <w:rsid w:val="0088112C"/>
    <w:rsid w:val="00884E17"/>
    <w:rsid w:val="00885B11"/>
    <w:rsid w:val="00885BAD"/>
    <w:rsid w:val="008870FD"/>
    <w:rsid w:val="0088731F"/>
    <w:rsid w:val="008876EA"/>
    <w:rsid w:val="008914DD"/>
    <w:rsid w:val="00891A5E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32D"/>
    <w:rsid w:val="008B2ADE"/>
    <w:rsid w:val="008B2C33"/>
    <w:rsid w:val="008B360C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C95"/>
    <w:rsid w:val="008C7364"/>
    <w:rsid w:val="008C7811"/>
    <w:rsid w:val="008C7BD6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24"/>
    <w:rsid w:val="008D7AF6"/>
    <w:rsid w:val="008E0AC2"/>
    <w:rsid w:val="008E124D"/>
    <w:rsid w:val="008E12FF"/>
    <w:rsid w:val="008E2278"/>
    <w:rsid w:val="008E25CC"/>
    <w:rsid w:val="008E312E"/>
    <w:rsid w:val="008E4CCB"/>
    <w:rsid w:val="008E5CEE"/>
    <w:rsid w:val="008E6BD1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1CD4"/>
    <w:rsid w:val="00904A1E"/>
    <w:rsid w:val="00904CC2"/>
    <w:rsid w:val="00904E67"/>
    <w:rsid w:val="0090741D"/>
    <w:rsid w:val="00910C87"/>
    <w:rsid w:val="009117BB"/>
    <w:rsid w:val="00911F29"/>
    <w:rsid w:val="009120FF"/>
    <w:rsid w:val="00912E86"/>
    <w:rsid w:val="00912F7F"/>
    <w:rsid w:val="00913495"/>
    <w:rsid w:val="00913C4F"/>
    <w:rsid w:val="0091429A"/>
    <w:rsid w:val="009142A5"/>
    <w:rsid w:val="009151E1"/>
    <w:rsid w:val="00915304"/>
    <w:rsid w:val="00917AF0"/>
    <w:rsid w:val="009203B6"/>
    <w:rsid w:val="00920812"/>
    <w:rsid w:val="009211C6"/>
    <w:rsid w:val="009214EE"/>
    <w:rsid w:val="0092210C"/>
    <w:rsid w:val="0092212D"/>
    <w:rsid w:val="009223A0"/>
    <w:rsid w:val="009241A5"/>
    <w:rsid w:val="0092446F"/>
    <w:rsid w:val="009246EC"/>
    <w:rsid w:val="00925EB5"/>
    <w:rsid w:val="00926BC7"/>
    <w:rsid w:val="00926C1D"/>
    <w:rsid w:val="00927715"/>
    <w:rsid w:val="00927756"/>
    <w:rsid w:val="0093021F"/>
    <w:rsid w:val="00930C5F"/>
    <w:rsid w:val="009344BD"/>
    <w:rsid w:val="00934765"/>
    <w:rsid w:val="00934B0D"/>
    <w:rsid w:val="0093673C"/>
    <w:rsid w:val="009374CA"/>
    <w:rsid w:val="009378B8"/>
    <w:rsid w:val="00941DB8"/>
    <w:rsid w:val="00941E65"/>
    <w:rsid w:val="0094224D"/>
    <w:rsid w:val="009439B1"/>
    <w:rsid w:val="00943FBB"/>
    <w:rsid w:val="0094495D"/>
    <w:rsid w:val="009451DF"/>
    <w:rsid w:val="00945415"/>
    <w:rsid w:val="009459CF"/>
    <w:rsid w:val="00947570"/>
    <w:rsid w:val="00950EBB"/>
    <w:rsid w:val="009519F0"/>
    <w:rsid w:val="00951F1E"/>
    <w:rsid w:val="00955452"/>
    <w:rsid w:val="00955DD2"/>
    <w:rsid w:val="009564D8"/>
    <w:rsid w:val="00956D9C"/>
    <w:rsid w:val="00960095"/>
    <w:rsid w:val="0096181B"/>
    <w:rsid w:val="00962089"/>
    <w:rsid w:val="00966309"/>
    <w:rsid w:val="00966457"/>
    <w:rsid w:val="00967083"/>
    <w:rsid w:val="00967B5F"/>
    <w:rsid w:val="00971D5B"/>
    <w:rsid w:val="00971D7D"/>
    <w:rsid w:val="00973692"/>
    <w:rsid w:val="0097374C"/>
    <w:rsid w:val="00974AD2"/>
    <w:rsid w:val="00974EC0"/>
    <w:rsid w:val="00975D58"/>
    <w:rsid w:val="0097686B"/>
    <w:rsid w:val="00976D53"/>
    <w:rsid w:val="00977204"/>
    <w:rsid w:val="009807EA"/>
    <w:rsid w:val="009811D0"/>
    <w:rsid w:val="00985740"/>
    <w:rsid w:val="00986033"/>
    <w:rsid w:val="00992450"/>
    <w:rsid w:val="009935AC"/>
    <w:rsid w:val="009936B5"/>
    <w:rsid w:val="00993A18"/>
    <w:rsid w:val="00994BDC"/>
    <w:rsid w:val="00995A88"/>
    <w:rsid w:val="00996DEB"/>
    <w:rsid w:val="00997F5D"/>
    <w:rsid w:val="009A01DB"/>
    <w:rsid w:val="009A0600"/>
    <w:rsid w:val="009A07D7"/>
    <w:rsid w:val="009A093B"/>
    <w:rsid w:val="009A0D24"/>
    <w:rsid w:val="009A10B7"/>
    <w:rsid w:val="009A2E97"/>
    <w:rsid w:val="009A3DB1"/>
    <w:rsid w:val="009A3E27"/>
    <w:rsid w:val="009A5E8D"/>
    <w:rsid w:val="009A7207"/>
    <w:rsid w:val="009A7804"/>
    <w:rsid w:val="009A7DBB"/>
    <w:rsid w:val="009B0020"/>
    <w:rsid w:val="009B00D0"/>
    <w:rsid w:val="009B05A0"/>
    <w:rsid w:val="009B1054"/>
    <w:rsid w:val="009B468C"/>
    <w:rsid w:val="009B480A"/>
    <w:rsid w:val="009B65F8"/>
    <w:rsid w:val="009B7E63"/>
    <w:rsid w:val="009C0F24"/>
    <w:rsid w:val="009C3851"/>
    <w:rsid w:val="009C3FC7"/>
    <w:rsid w:val="009C5EA9"/>
    <w:rsid w:val="009C7918"/>
    <w:rsid w:val="009C7938"/>
    <w:rsid w:val="009D0476"/>
    <w:rsid w:val="009D121E"/>
    <w:rsid w:val="009D1B60"/>
    <w:rsid w:val="009D1BBC"/>
    <w:rsid w:val="009D2491"/>
    <w:rsid w:val="009D2EC2"/>
    <w:rsid w:val="009D3A56"/>
    <w:rsid w:val="009D424E"/>
    <w:rsid w:val="009D4B22"/>
    <w:rsid w:val="009D6DCC"/>
    <w:rsid w:val="009E2EF6"/>
    <w:rsid w:val="009E4061"/>
    <w:rsid w:val="009E547E"/>
    <w:rsid w:val="009E6BBE"/>
    <w:rsid w:val="009E6C1E"/>
    <w:rsid w:val="009E725A"/>
    <w:rsid w:val="009E7763"/>
    <w:rsid w:val="009E7CBE"/>
    <w:rsid w:val="009F0799"/>
    <w:rsid w:val="009F0DD8"/>
    <w:rsid w:val="009F1BBB"/>
    <w:rsid w:val="009F2910"/>
    <w:rsid w:val="009F30B7"/>
    <w:rsid w:val="009F3A4C"/>
    <w:rsid w:val="009F4E8D"/>
    <w:rsid w:val="009F525C"/>
    <w:rsid w:val="009F569A"/>
    <w:rsid w:val="00A00974"/>
    <w:rsid w:val="00A00B82"/>
    <w:rsid w:val="00A02355"/>
    <w:rsid w:val="00A05194"/>
    <w:rsid w:val="00A0543D"/>
    <w:rsid w:val="00A070A5"/>
    <w:rsid w:val="00A0719A"/>
    <w:rsid w:val="00A077BB"/>
    <w:rsid w:val="00A07E8D"/>
    <w:rsid w:val="00A105FA"/>
    <w:rsid w:val="00A10CDE"/>
    <w:rsid w:val="00A1396B"/>
    <w:rsid w:val="00A14DBB"/>
    <w:rsid w:val="00A15012"/>
    <w:rsid w:val="00A154F3"/>
    <w:rsid w:val="00A16404"/>
    <w:rsid w:val="00A16BD3"/>
    <w:rsid w:val="00A203CF"/>
    <w:rsid w:val="00A20E7C"/>
    <w:rsid w:val="00A21A60"/>
    <w:rsid w:val="00A22922"/>
    <w:rsid w:val="00A23507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6D89"/>
    <w:rsid w:val="00A3764D"/>
    <w:rsid w:val="00A37A79"/>
    <w:rsid w:val="00A4157E"/>
    <w:rsid w:val="00A42056"/>
    <w:rsid w:val="00A424A8"/>
    <w:rsid w:val="00A42813"/>
    <w:rsid w:val="00A430E4"/>
    <w:rsid w:val="00A433B2"/>
    <w:rsid w:val="00A44C19"/>
    <w:rsid w:val="00A470D0"/>
    <w:rsid w:val="00A50706"/>
    <w:rsid w:val="00A5105D"/>
    <w:rsid w:val="00A51279"/>
    <w:rsid w:val="00A51308"/>
    <w:rsid w:val="00A52A36"/>
    <w:rsid w:val="00A56B79"/>
    <w:rsid w:val="00A57EAF"/>
    <w:rsid w:val="00A60AD9"/>
    <w:rsid w:val="00A60C2A"/>
    <w:rsid w:val="00A6162C"/>
    <w:rsid w:val="00A61CE2"/>
    <w:rsid w:val="00A61DC6"/>
    <w:rsid w:val="00A61FBB"/>
    <w:rsid w:val="00A623C4"/>
    <w:rsid w:val="00A63811"/>
    <w:rsid w:val="00A63FC6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6E7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108E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2B8"/>
    <w:rsid w:val="00AB436B"/>
    <w:rsid w:val="00AB480C"/>
    <w:rsid w:val="00AB4ACA"/>
    <w:rsid w:val="00AB4BC1"/>
    <w:rsid w:val="00AB75A9"/>
    <w:rsid w:val="00AC1AAA"/>
    <w:rsid w:val="00AC4AD1"/>
    <w:rsid w:val="00AC51EE"/>
    <w:rsid w:val="00AC5203"/>
    <w:rsid w:val="00AC531D"/>
    <w:rsid w:val="00AC65EE"/>
    <w:rsid w:val="00AC7781"/>
    <w:rsid w:val="00AC7E88"/>
    <w:rsid w:val="00AD0215"/>
    <w:rsid w:val="00AD1131"/>
    <w:rsid w:val="00AD3940"/>
    <w:rsid w:val="00AD49A1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1E6"/>
    <w:rsid w:val="00AE3E02"/>
    <w:rsid w:val="00AE47BA"/>
    <w:rsid w:val="00AE64A0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3A86"/>
    <w:rsid w:val="00B0461F"/>
    <w:rsid w:val="00B049F0"/>
    <w:rsid w:val="00B0519B"/>
    <w:rsid w:val="00B05393"/>
    <w:rsid w:val="00B05914"/>
    <w:rsid w:val="00B0670C"/>
    <w:rsid w:val="00B06A2A"/>
    <w:rsid w:val="00B07007"/>
    <w:rsid w:val="00B076C1"/>
    <w:rsid w:val="00B079CA"/>
    <w:rsid w:val="00B10981"/>
    <w:rsid w:val="00B114FF"/>
    <w:rsid w:val="00B11769"/>
    <w:rsid w:val="00B122D1"/>
    <w:rsid w:val="00B133B2"/>
    <w:rsid w:val="00B166C8"/>
    <w:rsid w:val="00B171C7"/>
    <w:rsid w:val="00B20037"/>
    <w:rsid w:val="00B22822"/>
    <w:rsid w:val="00B22DA8"/>
    <w:rsid w:val="00B22DBB"/>
    <w:rsid w:val="00B23A8B"/>
    <w:rsid w:val="00B244BF"/>
    <w:rsid w:val="00B247FC"/>
    <w:rsid w:val="00B26041"/>
    <w:rsid w:val="00B30D92"/>
    <w:rsid w:val="00B31AE4"/>
    <w:rsid w:val="00B35E15"/>
    <w:rsid w:val="00B36F11"/>
    <w:rsid w:val="00B41B97"/>
    <w:rsid w:val="00B4309E"/>
    <w:rsid w:val="00B44154"/>
    <w:rsid w:val="00B4454E"/>
    <w:rsid w:val="00B44DDE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160"/>
    <w:rsid w:val="00B633CA"/>
    <w:rsid w:val="00B644CF"/>
    <w:rsid w:val="00B64C89"/>
    <w:rsid w:val="00B65B3C"/>
    <w:rsid w:val="00B702C5"/>
    <w:rsid w:val="00B702D8"/>
    <w:rsid w:val="00B72CA2"/>
    <w:rsid w:val="00B74E02"/>
    <w:rsid w:val="00B75C3A"/>
    <w:rsid w:val="00B76311"/>
    <w:rsid w:val="00B80C8F"/>
    <w:rsid w:val="00B81AE5"/>
    <w:rsid w:val="00B81F0A"/>
    <w:rsid w:val="00B823A2"/>
    <w:rsid w:val="00B831E6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8F0"/>
    <w:rsid w:val="00BA795A"/>
    <w:rsid w:val="00BA79D3"/>
    <w:rsid w:val="00BB077D"/>
    <w:rsid w:val="00BB1DB2"/>
    <w:rsid w:val="00BB356C"/>
    <w:rsid w:val="00BB36DA"/>
    <w:rsid w:val="00BB486E"/>
    <w:rsid w:val="00BB5778"/>
    <w:rsid w:val="00BB6B12"/>
    <w:rsid w:val="00BB7B7D"/>
    <w:rsid w:val="00BC0241"/>
    <w:rsid w:val="00BC1A19"/>
    <w:rsid w:val="00BC20E9"/>
    <w:rsid w:val="00BC3C2F"/>
    <w:rsid w:val="00BC4C5F"/>
    <w:rsid w:val="00BC4DD8"/>
    <w:rsid w:val="00BC52AC"/>
    <w:rsid w:val="00BC53F5"/>
    <w:rsid w:val="00BC5BFB"/>
    <w:rsid w:val="00BC717E"/>
    <w:rsid w:val="00BC7B5C"/>
    <w:rsid w:val="00BD1CD4"/>
    <w:rsid w:val="00BD1DFA"/>
    <w:rsid w:val="00BD4BA8"/>
    <w:rsid w:val="00BD6D1C"/>
    <w:rsid w:val="00BD7E45"/>
    <w:rsid w:val="00BE034B"/>
    <w:rsid w:val="00BE0746"/>
    <w:rsid w:val="00BE10F2"/>
    <w:rsid w:val="00BE4048"/>
    <w:rsid w:val="00BE4217"/>
    <w:rsid w:val="00BE4325"/>
    <w:rsid w:val="00BE4513"/>
    <w:rsid w:val="00BE4B47"/>
    <w:rsid w:val="00BE5934"/>
    <w:rsid w:val="00BE5958"/>
    <w:rsid w:val="00BE5D14"/>
    <w:rsid w:val="00BE74B3"/>
    <w:rsid w:val="00BF19D7"/>
    <w:rsid w:val="00BF1CA3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0D86"/>
    <w:rsid w:val="00C1101D"/>
    <w:rsid w:val="00C11182"/>
    <w:rsid w:val="00C1236D"/>
    <w:rsid w:val="00C13D01"/>
    <w:rsid w:val="00C1475A"/>
    <w:rsid w:val="00C16917"/>
    <w:rsid w:val="00C17C79"/>
    <w:rsid w:val="00C20D32"/>
    <w:rsid w:val="00C20E6E"/>
    <w:rsid w:val="00C21265"/>
    <w:rsid w:val="00C21BE1"/>
    <w:rsid w:val="00C22595"/>
    <w:rsid w:val="00C23BC5"/>
    <w:rsid w:val="00C23CB9"/>
    <w:rsid w:val="00C23CDF"/>
    <w:rsid w:val="00C25EF9"/>
    <w:rsid w:val="00C2787B"/>
    <w:rsid w:val="00C304D2"/>
    <w:rsid w:val="00C323AA"/>
    <w:rsid w:val="00C32847"/>
    <w:rsid w:val="00C32918"/>
    <w:rsid w:val="00C330C0"/>
    <w:rsid w:val="00C36582"/>
    <w:rsid w:val="00C36B36"/>
    <w:rsid w:val="00C37183"/>
    <w:rsid w:val="00C37B15"/>
    <w:rsid w:val="00C40562"/>
    <w:rsid w:val="00C40DF1"/>
    <w:rsid w:val="00C456FE"/>
    <w:rsid w:val="00C46D9E"/>
    <w:rsid w:val="00C47559"/>
    <w:rsid w:val="00C47892"/>
    <w:rsid w:val="00C517E1"/>
    <w:rsid w:val="00C525EB"/>
    <w:rsid w:val="00C52CB6"/>
    <w:rsid w:val="00C53906"/>
    <w:rsid w:val="00C53D3E"/>
    <w:rsid w:val="00C54C56"/>
    <w:rsid w:val="00C55FA9"/>
    <w:rsid w:val="00C5604B"/>
    <w:rsid w:val="00C561F1"/>
    <w:rsid w:val="00C563BF"/>
    <w:rsid w:val="00C56FEF"/>
    <w:rsid w:val="00C57324"/>
    <w:rsid w:val="00C573F6"/>
    <w:rsid w:val="00C57764"/>
    <w:rsid w:val="00C57F39"/>
    <w:rsid w:val="00C612DB"/>
    <w:rsid w:val="00C61CBE"/>
    <w:rsid w:val="00C62B52"/>
    <w:rsid w:val="00C633CE"/>
    <w:rsid w:val="00C665AD"/>
    <w:rsid w:val="00C66D0C"/>
    <w:rsid w:val="00C678F8"/>
    <w:rsid w:val="00C67AD8"/>
    <w:rsid w:val="00C67AE9"/>
    <w:rsid w:val="00C7006A"/>
    <w:rsid w:val="00C7152C"/>
    <w:rsid w:val="00C71B38"/>
    <w:rsid w:val="00C73896"/>
    <w:rsid w:val="00C73E8F"/>
    <w:rsid w:val="00C74649"/>
    <w:rsid w:val="00C749E1"/>
    <w:rsid w:val="00C75E3E"/>
    <w:rsid w:val="00C7644B"/>
    <w:rsid w:val="00C7707A"/>
    <w:rsid w:val="00C81F27"/>
    <w:rsid w:val="00C8201E"/>
    <w:rsid w:val="00C83CF1"/>
    <w:rsid w:val="00C84258"/>
    <w:rsid w:val="00C853A9"/>
    <w:rsid w:val="00C856FB"/>
    <w:rsid w:val="00C86AF6"/>
    <w:rsid w:val="00C9047A"/>
    <w:rsid w:val="00C90ACB"/>
    <w:rsid w:val="00C9312A"/>
    <w:rsid w:val="00C937F1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481F"/>
    <w:rsid w:val="00CB527B"/>
    <w:rsid w:val="00CB535C"/>
    <w:rsid w:val="00CB552B"/>
    <w:rsid w:val="00CB5C63"/>
    <w:rsid w:val="00CB630F"/>
    <w:rsid w:val="00CB6728"/>
    <w:rsid w:val="00CB72F0"/>
    <w:rsid w:val="00CB78CC"/>
    <w:rsid w:val="00CB7E0E"/>
    <w:rsid w:val="00CC04B5"/>
    <w:rsid w:val="00CC0AEF"/>
    <w:rsid w:val="00CC2690"/>
    <w:rsid w:val="00CC4320"/>
    <w:rsid w:val="00CC47AC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0F9A"/>
    <w:rsid w:val="00CE1A48"/>
    <w:rsid w:val="00CE359E"/>
    <w:rsid w:val="00CE3A20"/>
    <w:rsid w:val="00CE5C26"/>
    <w:rsid w:val="00CE5E65"/>
    <w:rsid w:val="00CE64DA"/>
    <w:rsid w:val="00CE6A5B"/>
    <w:rsid w:val="00CE6DBC"/>
    <w:rsid w:val="00CE7EAD"/>
    <w:rsid w:val="00CF0E41"/>
    <w:rsid w:val="00CF1D27"/>
    <w:rsid w:val="00CF22B5"/>
    <w:rsid w:val="00CF4DD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78D"/>
    <w:rsid w:val="00D06AE8"/>
    <w:rsid w:val="00D108A1"/>
    <w:rsid w:val="00D122CA"/>
    <w:rsid w:val="00D1425D"/>
    <w:rsid w:val="00D14A72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2723D"/>
    <w:rsid w:val="00D32370"/>
    <w:rsid w:val="00D328C4"/>
    <w:rsid w:val="00D32A6A"/>
    <w:rsid w:val="00D3394C"/>
    <w:rsid w:val="00D354A2"/>
    <w:rsid w:val="00D356FA"/>
    <w:rsid w:val="00D35D8E"/>
    <w:rsid w:val="00D3625B"/>
    <w:rsid w:val="00D364B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F04"/>
    <w:rsid w:val="00D51A5D"/>
    <w:rsid w:val="00D52A2E"/>
    <w:rsid w:val="00D548D6"/>
    <w:rsid w:val="00D56CA8"/>
    <w:rsid w:val="00D576B7"/>
    <w:rsid w:val="00D57826"/>
    <w:rsid w:val="00D62259"/>
    <w:rsid w:val="00D6229E"/>
    <w:rsid w:val="00D636D9"/>
    <w:rsid w:val="00D63802"/>
    <w:rsid w:val="00D6426F"/>
    <w:rsid w:val="00D64C55"/>
    <w:rsid w:val="00D650B0"/>
    <w:rsid w:val="00D66A2A"/>
    <w:rsid w:val="00D71C08"/>
    <w:rsid w:val="00D72F44"/>
    <w:rsid w:val="00D739DA"/>
    <w:rsid w:val="00D761CF"/>
    <w:rsid w:val="00D76FD7"/>
    <w:rsid w:val="00D77559"/>
    <w:rsid w:val="00D80462"/>
    <w:rsid w:val="00D80A31"/>
    <w:rsid w:val="00D81269"/>
    <w:rsid w:val="00D8237E"/>
    <w:rsid w:val="00D82B70"/>
    <w:rsid w:val="00D8313B"/>
    <w:rsid w:val="00D8381D"/>
    <w:rsid w:val="00D85712"/>
    <w:rsid w:val="00D859C9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1FE6"/>
    <w:rsid w:val="00DA333A"/>
    <w:rsid w:val="00DA33E7"/>
    <w:rsid w:val="00DA4878"/>
    <w:rsid w:val="00DA6968"/>
    <w:rsid w:val="00DA7560"/>
    <w:rsid w:val="00DA79CD"/>
    <w:rsid w:val="00DB05D6"/>
    <w:rsid w:val="00DB1F09"/>
    <w:rsid w:val="00DB22DE"/>
    <w:rsid w:val="00DB411F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C7A4E"/>
    <w:rsid w:val="00DD02A0"/>
    <w:rsid w:val="00DD103B"/>
    <w:rsid w:val="00DD2730"/>
    <w:rsid w:val="00DD3123"/>
    <w:rsid w:val="00DD3455"/>
    <w:rsid w:val="00DD48F8"/>
    <w:rsid w:val="00DD4A4B"/>
    <w:rsid w:val="00DD5C1B"/>
    <w:rsid w:val="00DD5CA4"/>
    <w:rsid w:val="00DD6090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E7C02"/>
    <w:rsid w:val="00DF294D"/>
    <w:rsid w:val="00DF2ADB"/>
    <w:rsid w:val="00DF3BBA"/>
    <w:rsid w:val="00DF3D63"/>
    <w:rsid w:val="00DF4EFA"/>
    <w:rsid w:val="00DF5149"/>
    <w:rsid w:val="00DF5D49"/>
    <w:rsid w:val="00DF6789"/>
    <w:rsid w:val="00E000F1"/>
    <w:rsid w:val="00E00102"/>
    <w:rsid w:val="00E02029"/>
    <w:rsid w:val="00E027AF"/>
    <w:rsid w:val="00E043B3"/>
    <w:rsid w:val="00E0459C"/>
    <w:rsid w:val="00E051DC"/>
    <w:rsid w:val="00E057DD"/>
    <w:rsid w:val="00E06E83"/>
    <w:rsid w:val="00E12111"/>
    <w:rsid w:val="00E12B94"/>
    <w:rsid w:val="00E1382F"/>
    <w:rsid w:val="00E138D0"/>
    <w:rsid w:val="00E150D1"/>
    <w:rsid w:val="00E1756A"/>
    <w:rsid w:val="00E17A3E"/>
    <w:rsid w:val="00E22397"/>
    <w:rsid w:val="00E22656"/>
    <w:rsid w:val="00E23A70"/>
    <w:rsid w:val="00E23C70"/>
    <w:rsid w:val="00E24E83"/>
    <w:rsid w:val="00E2653E"/>
    <w:rsid w:val="00E275C0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379C1"/>
    <w:rsid w:val="00E40400"/>
    <w:rsid w:val="00E41F72"/>
    <w:rsid w:val="00E427D5"/>
    <w:rsid w:val="00E42B88"/>
    <w:rsid w:val="00E439E9"/>
    <w:rsid w:val="00E449A9"/>
    <w:rsid w:val="00E458D3"/>
    <w:rsid w:val="00E50209"/>
    <w:rsid w:val="00E5137F"/>
    <w:rsid w:val="00E518C0"/>
    <w:rsid w:val="00E521D0"/>
    <w:rsid w:val="00E5231F"/>
    <w:rsid w:val="00E57F91"/>
    <w:rsid w:val="00E6052F"/>
    <w:rsid w:val="00E640C8"/>
    <w:rsid w:val="00E65777"/>
    <w:rsid w:val="00E65C01"/>
    <w:rsid w:val="00E66ED4"/>
    <w:rsid w:val="00E67137"/>
    <w:rsid w:val="00E672E3"/>
    <w:rsid w:val="00E6738F"/>
    <w:rsid w:val="00E67CA9"/>
    <w:rsid w:val="00E70105"/>
    <w:rsid w:val="00E71C1A"/>
    <w:rsid w:val="00E73C2D"/>
    <w:rsid w:val="00E752EA"/>
    <w:rsid w:val="00E75DD5"/>
    <w:rsid w:val="00E7691C"/>
    <w:rsid w:val="00E76A25"/>
    <w:rsid w:val="00E776E9"/>
    <w:rsid w:val="00E77994"/>
    <w:rsid w:val="00E8279C"/>
    <w:rsid w:val="00E828EF"/>
    <w:rsid w:val="00E82CD9"/>
    <w:rsid w:val="00E839B4"/>
    <w:rsid w:val="00E83A05"/>
    <w:rsid w:val="00E83CB9"/>
    <w:rsid w:val="00E84119"/>
    <w:rsid w:val="00E84F3C"/>
    <w:rsid w:val="00E85ECA"/>
    <w:rsid w:val="00E864C6"/>
    <w:rsid w:val="00E86DC1"/>
    <w:rsid w:val="00E8758A"/>
    <w:rsid w:val="00E87E2D"/>
    <w:rsid w:val="00E9104F"/>
    <w:rsid w:val="00E91391"/>
    <w:rsid w:val="00E9161F"/>
    <w:rsid w:val="00E92743"/>
    <w:rsid w:val="00E94285"/>
    <w:rsid w:val="00E9469A"/>
    <w:rsid w:val="00E952E9"/>
    <w:rsid w:val="00E97C62"/>
    <w:rsid w:val="00EA120F"/>
    <w:rsid w:val="00EA12D8"/>
    <w:rsid w:val="00EA1B26"/>
    <w:rsid w:val="00EA2769"/>
    <w:rsid w:val="00EA5305"/>
    <w:rsid w:val="00EA5CEB"/>
    <w:rsid w:val="00EA7BE8"/>
    <w:rsid w:val="00EB22B2"/>
    <w:rsid w:val="00EB2472"/>
    <w:rsid w:val="00EB38E5"/>
    <w:rsid w:val="00EB3E89"/>
    <w:rsid w:val="00EB5119"/>
    <w:rsid w:val="00EB685F"/>
    <w:rsid w:val="00EB76A5"/>
    <w:rsid w:val="00EB7C04"/>
    <w:rsid w:val="00EC097A"/>
    <w:rsid w:val="00EC09ED"/>
    <w:rsid w:val="00EC16BA"/>
    <w:rsid w:val="00EC1B34"/>
    <w:rsid w:val="00EC29FE"/>
    <w:rsid w:val="00EC2D94"/>
    <w:rsid w:val="00EC3D2A"/>
    <w:rsid w:val="00EC45B0"/>
    <w:rsid w:val="00EC5C60"/>
    <w:rsid w:val="00EC62C4"/>
    <w:rsid w:val="00EC728B"/>
    <w:rsid w:val="00ED1F71"/>
    <w:rsid w:val="00ED2468"/>
    <w:rsid w:val="00ED299F"/>
    <w:rsid w:val="00ED378F"/>
    <w:rsid w:val="00ED38BC"/>
    <w:rsid w:val="00ED54C7"/>
    <w:rsid w:val="00ED6A60"/>
    <w:rsid w:val="00ED790A"/>
    <w:rsid w:val="00EE00C5"/>
    <w:rsid w:val="00EE06AC"/>
    <w:rsid w:val="00EE4887"/>
    <w:rsid w:val="00EE6411"/>
    <w:rsid w:val="00EF01D7"/>
    <w:rsid w:val="00EF1B6B"/>
    <w:rsid w:val="00EF3241"/>
    <w:rsid w:val="00EF4FA1"/>
    <w:rsid w:val="00EF5E38"/>
    <w:rsid w:val="00EF6134"/>
    <w:rsid w:val="00F00128"/>
    <w:rsid w:val="00F00446"/>
    <w:rsid w:val="00F005AF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10539"/>
    <w:rsid w:val="00F10DFA"/>
    <w:rsid w:val="00F11110"/>
    <w:rsid w:val="00F12A19"/>
    <w:rsid w:val="00F12F64"/>
    <w:rsid w:val="00F13108"/>
    <w:rsid w:val="00F13517"/>
    <w:rsid w:val="00F15E6A"/>
    <w:rsid w:val="00F1722B"/>
    <w:rsid w:val="00F20684"/>
    <w:rsid w:val="00F217C5"/>
    <w:rsid w:val="00F22B13"/>
    <w:rsid w:val="00F22CB5"/>
    <w:rsid w:val="00F23BB4"/>
    <w:rsid w:val="00F23D14"/>
    <w:rsid w:val="00F25178"/>
    <w:rsid w:val="00F3271B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46596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0FC1"/>
    <w:rsid w:val="00F61443"/>
    <w:rsid w:val="00F61D07"/>
    <w:rsid w:val="00F62140"/>
    <w:rsid w:val="00F630A5"/>
    <w:rsid w:val="00F638F9"/>
    <w:rsid w:val="00F63E67"/>
    <w:rsid w:val="00F64088"/>
    <w:rsid w:val="00F653C6"/>
    <w:rsid w:val="00F675F8"/>
    <w:rsid w:val="00F722A2"/>
    <w:rsid w:val="00F72563"/>
    <w:rsid w:val="00F72E86"/>
    <w:rsid w:val="00F737BE"/>
    <w:rsid w:val="00F73B9E"/>
    <w:rsid w:val="00F740BA"/>
    <w:rsid w:val="00F77172"/>
    <w:rsid w:val="00F77C76"/>
    <w:rsid w:val="00F80F5F"/>
    <w:rsid w:val="00F81887"/>
    <w:rsid w:val="00F826A3"/>
    <w:rsid w:val="00F83411"/>
    <w:rsid w:val="00F83B2D"/>
    <w:rsid w:val="00F8431B"/>
    <w:rsid w:val="00F844C8"/>
    <w:rsid w:val="00F86607"/>
    <w:rsid w:val="00F87FAF"/>
    <w:rsid w:val="00F90F6B"/>
    <w:rsid w:val="00F91F90"/>
    <w:rsid w:val="00F95AD8"/>
    <w:rsid w:val="00F96687"/>
    <w:rsid w:val="00F975BA"/>
    <w:rsid w:val="00F97BD0"/>
    <w:rsid w:val="00FA12F8"/>
    <w:rsid w:val="00FA13D2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A7B"/>
    <w:rsid w:val="00FB2CD2"/>
    <w:rsid w:val="00FB4DB5"/>
    <w:rsid w:val="00FB568E"/>
    <w:rsid w:val="00FB5C16"/>
    <w:rsid w:val="00FB6C92"/>
    <w:rsid w:val="00FC2AA4"/>
    <w:rsid w:val="00FC3586"/>
    <w:rsid w:val="00FC383B"/>
    <w:rsid w:val="00FC3EAA"/>
    <w:rsid w:val="00FC40D5"/>
    <w:rsid w:val="00FC4590"/>
    <w:rsid w:val="00FC5DC8"/>
    <w:rsid w:val="00FC680E"/>
    <w:rsid w:val="00FC7272"/>
    <w:rsid w:val="00FC7981"/>
    <w:rsid w:val="00FD2E1A"/>
    <w:rsid w:val="00FD33A1"/>
    <w:rsid w:val="00FD38D1"/>
    <w:rsid w:val="00FD407C"/>
    <w:rsid w:val="00FD5E7D"/>
    <w:rsid w:val="00FD7855"/>
    <w:rsid w:val="00FE1E89"/>
    <w:rsid w:val="00FE443E"/>
    <w:rsid w:val="00FE510C"/>
    <w:rsid w:val="00FE51BF"/>
    <w:rsid w:val="00FE7FFC"/>
    <w:rsid w:val="00FF1023"/>
    <w:rsid w:val="00FF1A8B"/>
    <w:rsid w:val="00FF1B4D"/>
    <w:rsid w:val="00FF22D4"/>
    <w:rsid w:val="00FF246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0E29-FB1C-41D8-A3CD-F92D48AE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6631</TotalTime>
  <Pages>3</Pages>
  <Words>1398</Words>
  <Characters>7974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Microsoft account</cp:lastModifiedBy>
  <cp:revision>1401</cp:revision>
  <cp:lastPrinted>2026-06-30T08:13:00Z</cp:lastPrinted>
  <dcterms:created xsi:type="dcterms:W3CDTF">2024-03-13T08:42:00Z</dcterms:created>
  <dcterms:modified xsi:type="dcterms:W3CDTF">2026-07-02T08:30:00Z</dcterms:modified>
</cp:coreProperties>
</file>