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5C136650"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2C7D6D">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096B79">
        <w:rPr>
          <w:rFonts w:ascii="Trebuchet MS" w:hAnsi="Trebuchet MS" w:cs="Arial"/>
          <w:b/>
          <w:color w:val="000000"/>
          <w:sz w:val="24"/>
          <w:szCs w:val="24"/>
          <w:u w:val="single"/>
        </w:rPr>
        <w:t>01</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096B79">
        <w:rPr>
          <w:rFonts w:ascii="Trebuchet MS" w:hAnsi="Trebuchet MS" w:cs="Arial"/>
          <w:b/>
          <w:color w:val="000000"/>
          <w:sz w:val="24"/>
          <w:szCs w:val="24"/>
          <w:u w:val="single"/>
        </w:rPr>
        <w:t>7</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1C9DF49C"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2C7D6D">
              <w:rPr>
                <w:rFonts w:ascii="Trebuchet MS" w:hAnsi="Trebuchet MS" w:cs="Arial"/>
                <w:b/>
                <w:sz w:val="22"/>
                <w:szCs w:val="22"/>
              </w:rPr>
              <w:t>01</w:t>
            </w:r>
            <w:r w:rsidR="001015B7" w:rsidRPr="001015B7">
              <w:rPr>
                <w:rFonts w:ascii="Trebuchet MS" w:hAnsi="Trebuchet MS" w:cs="Arial"/>
                <w:b/>
                <w:sz w:val="22"/>
                <w:szCs w:val="22"/>
              </w:rPr>
              <w:t>.0</w:t>
            </w:r>
            <w:r w:rsidR="002C7D6D">
              <w:rPr>
                <w:rFonts w:ascii="Trebuchet MS" w:hAnsi="Trebuchet MS" w:cs="Arial"/>
                <w:b/>
                <w:sz w:val="22"/>
                <w:szCs w:val="22"/>
              </w:rPr>
              <w:t>7</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4C2B4D38"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2C7D6D">
              <w:rPr>
                <w:rFonts w:ascii="Trebuchet MS" w:hAnsi="Trebuchet MS" w:cs="Arial"/>
                <w:b/>
                <w:sz w:val="22"/>
                <w:szCs w:val="22"/>
              </w:rPr>
              <w:t>13</w:t>
            </w:r>
            <w:r w:rsidR="00E25A39">
              <w:rPr>
                <w:rFonts w:ascii="Trebuchet MS" w:hAnsi="Trebuchet MS" w:cs="Arial"/>
                <w:b/>
                <w:sz w:val="22"/>
                <w:szCs w:val="22"/>
              </w:rPr>
              <w:t>:</w:t>
            </w:r>
            <w:r w:rsidR="002C7D6D">
              <w:rPr>
                <w:rFonts w:ascii="Trebuchet MS" w:hAnsi="Trebuchet MS" w:cs="Arial"/>
                <w:b/>
                <w:sz w:val="22"/>
                <w:szCs w:val="22"/>
              </w:rPr>
              <w:t>55</w:t>
            </w:r>
          </w:p>
        </w:tc>
        <w:tc>
          <w:tcPr>
            <w:tcW w:w="3355" w:type="dxa"/>
          </w:tcPr>
          <w:p w14:paraId="61628DCF" w14:textId="6905DC62"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2C7D6D">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379CC322"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6D0220">
              <w:rPr>
                <w:rFonts w:ascii="Trebuchet MS" w:hAnsi="Trebuchet MS"/>
                <w:b/>
                <w:sz w:val="22"/>
                <w:szCs w:val="22"/>
              </w:rPr>
              <w:t xml:space="preserve"> </w:t>
            </w:r>
            <w:r w:rsidR="002C7D6D">
              <w:rPr>
                <w:rFonts w:ascii="Trebuchet MS" w:hAnsi="Trebuchet MS"/>
                <w:b/>
                <w:sz w:val="22"/>
                <w:szCs w:val="22"/>
              </w:rPr>
              <w:t>Someș-Tisa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2C7D6D">
              <w:rPr>
                <w:rFonts w:ascii="Trebuchet MS" w:hAnsi="Trebuchet MS"/>
                <w:b/>
                <w:sz w:val="22"/>
                <w:szCs w:val="22"/>
              </w:rPr>
              <w:t xml:space="preserve"> Maramureș, Bistrița-Năsăud, Cluj</w:t>
            </w:r>
            <w:r w:rsidR="007C3288">
              <w:rPr>
                <w:rFonts w:ascii="Trebuchet MS" w:hAnsi="Trebuchet MS"/>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1C728F2D" w14:textId="58CB1246" w:rsidR="00B81882" w:rsidRPr="003E64C3" w:rsidRDefault="00F62FEC" w:rsidP="00B81882">
            <w:pPr>
              <w:jc w:val="center"/>
              <w:rPr>
                <w:rFonts w:ascii="Trebuchet MS" w:hAnsi="Trebuchet MS"/>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2C7D6D">
              <w:rPr>
                <w:rFonts w:ascii="Trebuchet MS" w:hAnsi="Trebuchet MS" w:cs="Arial"/>
                <w:b/>
                <w:sz w:val="22"/>
                <w:szCs w:val="22"/>
              </w:rPr>
              <w:t xml:space="preserve">Iza - </w:t>
            </w:r>
            <w:r w:rsidR="002C7D6D" w:rsidRPr="002C7D6D">
              <w:rPr>
                <w:rFonts w:ascii="Trebuchet MS" w:hAnsi="Trebuchet MS" w:cs="Arial"/>
                <w:b/>
                <w:sz w:val="22"/>
                <w:szCs w:val="22"/>
              </w:rPr>
              <w:t>bazin superior și afluenți bazin mijlociu și inferior</w:t>
            </w:r>
            <w:r w:rsidR="002C7D6D">
              <w:rPr>
                <w:rFonts w:ascii="Trebuchet MS" w:hAnsi="Trebuchet MS" w:cs="Arial"/>
                <w:b/>
                <w:sz w:val="22"/>
                <w:szCs w:val="22"/>
              </w:rPr>
              <w:t xml:space="preserve">, Someșul Mare - </w:t>
            </w:r>
            <w:r w:rsidR="002C7D6D" w:rsidRPr="002C7D6D">
              <w:rPr>
                <w:rFonts w:ascii="Trebuchet MS" w:hAnsi="Trebuchet MS" w:cs="Arial"/>
                <w:b/>
                <w:sz w:val="22"/>
                <w:szCs w:val="22"/>
              </w:rPr>
              <w:t>bazin superior și afluenți bazin mijlociu și inferior</w:t>
            </w: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24FD97B4"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96B79">
              <w:rPr>
                <w:rFonts w:ascii="Trebuchet MS" w:hAnsi="Trebuchet MS" w:cs="Arial"/>
                <w:b/>
                <w:sz w:val="22"/>
                <w:szCs w:val="22"/>
              </w:rPr>
              <w:t>01</w:t>
            </w:r>
            <w:r w:rsidR="00680C5D">
              <w:rPr>
                <w:rFonts w:ascii="Trebuchet MS" w:hAnsi="Trebuchet MS" w:cs="Arial"/>
                <w:b/>
                <w:sz w:val="22"/>
                <w:szCs w:val="22"/>
              </w:rPr>
              <w:t>.</w:t>
            </w:r>
            <w:r w:rsidR="001015B7">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2C7D6D">
              <w:rPr>
                <w:rFonts w:ascii="Trebuchet MS" w:hAnsi="Trebuchet MS" w:cs="Arial"/>
                <w:b/>
                <w:sz w:val="22"/>
                <w:szCs w:val="22"/>
              </w:rPr>
              <w:t>14</w:t>
            </w:r>
            <w:r w:rsidR="00004FDC">
              <w:rPr>
                <w:rFonts w:ascii="Trebuchet MS" w:hAnsi="Trebuchet MS" w:cs="Arial"/>
                <w:b/>
                <w:sz w:val="22"/>
                <w:szCs w:val="22"/>
              </w:rPr>
              <w:t>:</w:t>
            </w:r>
            <w:r w:rsidR="002C7D6D">
              <w:rPr>
                <w:rFonts w:ascii="Trebuchet MS" w:hAnsi="Trebuchet MS" w:cs="Arial"/>
                <w:b/>
                <w:sz w:val="22"/>
                <w:szCs w:val="22"/>
              </w:rPr>
              <w:t>05</w:t>
            </w:r>
            <w:r w:rsidRPr="003E64C3">
              <w:rPr>
                <w:rFonts w:ascii="Trebuchet MS" w:hAnsi="Trebuchet MS" w:cs="Arial"/>
                <w:b/>
                <w:sz w:val="22"/>
                <w:szCs w:val="22"/>
              </w:rPr>
              <w:t xml:space="preserve"> – </w:t>
            </w:r>
            <w:r w:rsidR="00096B79">
              <w:rPr>
                <w:rFonts w:ascii="Trebuchet MS" w:hAnsi="Trebuchet MS" w:cs="Arial"/>
                <w:b/>
                <w:sz w:val="22"/>
                <w:szCs w:val="22"/>
              </w:rPr>
              <w:t>01</w:t>
            </w:r>
            <w:r w:rsidR="00A41170">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2C7D6D">
              <w:rPr>
                <w:rFonts w:ascii="Trebuchet MS" w:hAnsi="Trebuchet MS" w:cs="Arial"/>
                <w:b/>
                <w:sz w:val="22"/>
                <w:szCs w:val="22"/>
              </w:rPr>
              <w:t>24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0593146E"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âurile din bazinele hidrografice:</w:t>
            </w:r>
            <w:r w:rsidR="00B81882">
              <w:rPr>
                <w:rFonts w:ascii="Trebuchet MS" w:hAnsi="Trebuchet MS" w:cs="Arial"/>
                <w:bCs/>
                <w:sz w:val="22"/>
                <w:szCs w:val="22"/>
              </w:rPr>
              <w:t xml:space="preserve"> </w:t>
            </w:r>
            <w:r w:rsidR="002C7D6D" w:rsidRPr="002C7D6D">
              <w:rPr>
                <w:rFonts w:ascii="Trebuchet MS" w:hAnsi="Trebuchet MS" w:cs="Arial"/>
                <w:bCs/>
                <w:sz w:val="22"/>
                <w:szCs w:val="22"/>
              </w:rPr>
              <w:t>Iza - bazin superior și afluenți bazin mijlociu și inferior</w:t>
            </w:r>
            <w:r w:rsidR="002C7D6D">
              <w:rPr>
                <w:rFonts w:ascii="Trebuchet MS" w:hAnsi="Trebuchet MS" w:cs="Arial"/>
                <w:bCs/>
                <w:sz w:val="22"/>
                <w:szCs w:val="22"/>
              </w:rPr>
              <w:t xml:space="preserve"> </w:t>
            </w:r>
            <w:r w:rsidR="002C7D6D" w:rsidRPr="002C7D6D">
              <w:rPr>
                <w:rFonts w:ascii="Trebuchet MS" w:hAnsi="Trebuchet MS" w:cs="Arial"/>
                <w:b/>
                <w:sz w:val="22"/>
                <w:szCs w:val="22"/>
              </w:rPr>
              <w:t>(județul Maramureș)</w:t>
            </w:r>
            <w:r w:rsidR="002C7D6D" w:rsidRPr="002C7D6D">
              <w:rPr>
                <w:rFonts w:ascii="Trebuchet MS" w:hAnsi="Trebuchet MS" w:cs="Arial"/>
                <w:bCs/>
                <w:sz w:val="22"/>
                <w:szCs w:val="22"/>
              </w:rPr>
              <w:t>, Someșul Mare - bazin superior și afluenți bazin mijlociu și inferior</w:t>
            </w:r>
            <w:r w:rsidR="002C7D6D">
              <w:rPr>
                <w:rFonts w:ascii="Trebuchet MS" w:hAnsi="Trebuchet MS" w:cs="Arial"/>
                <w:bCs/>
                <w:sz w:val="22"/>
                <w:szCs w:val="22"/>
              </w:rPr>
              <w:t xml:space="preserve"> (</w:t>
            </w:r>
            <w:r w:rsidR="00EA65B7" w:rsidRPr="00004FDC">
              <w:rPr>
                <w:rFonts w:ascii="Trebuchet MS" w:hAnsi="Trebuchet MS" w:cs="Arial"/>
                <w:b/>
                <w:bCs/>
                <w:sz w:val="22"/>
                <w:szCs w:val="22"/>
              </w:rPr>
              <w:t>județ</w:t>
            </w:r>
            <w:r w:rsidR="007C3288">
              <w:rPr>
                <w:rFonts w:ascii="Trebuchet MS" w:hAnsi="Trebuchet MS" w:cs="Arial"/>
                <w:b/>
                <w:bCs/>
                <w:sz w:val="22"/>
                <w:szCs w:val="22"/>
              </w:rPr>
              <w:t>ele</w:t>
            </w:r>
            <w:r w:rsidR="002C7D6D">
              <w:rPr>
                <w:rFonts w:ascii="Trebuchet MS" w:hAnsi="Trebuchet MS" w:cs="Arial"/>
                <w:b/>
                <w:bCs/>
                <w:sz w:val="22"/>
                <w:szCs w:val="22"/>
              </w:rPr>
              <w:t xml:space="preserve"> </w:t>
            </w:r>
            <w:r w:rsidR="002C7D6D" w:rsidRPr="002C7D6D">
              <w:rPr>
                <w:rFonts w:ascii="Trebuchet MS" w:hAnsi="Trebuchet MS" w:cs="Arial"/>
                <w:b/>
                <w:bCs/>
                <w:sz w:val="22"/>
                <w:szCs w:val="22"/>
              </w:rPr>
              <w:t>Bistrița-Năsăud</w:t>
            </w:r>
            <w:r w:rsidR="002C7D6D">
              <w:rPr>
                <w:rFonts w:ascii="Trebuchet MS" w:hAnsi="Trebuchet MS" w:cs="Arial"/>
                <w:b/>
                <w:bCs/>
                <w:sz w:val="22"/>
                <w:szCs w:val="22"/>
              </w:rPr>
              <w:t xml:space="preserve"> și</w:t>
            </w:r>
            <w:r w:rsidR="002C7D6D" w:rsidRPr="002C7D6D">
              <w:rPr>
                <w:rFonts w:ascii="Trebuchet MS" w:hAnsi="Trebuchet MS" w:cs="Arial"/>
                <w:b/>
                <w:bCs/>
                <w:sz w:val="22"/>
                <w:szCs w:val="22"/>
              </w:rPr>
              <w:t xml:space="preserve"> Cluj</w:t>
            </w:r>
            <w:r w:rsidR="002C7D6D">
              <w:rPr>
                <w:rFonts w:ascii="Trebuchet MS" w:hAnsi="Trebuchet MS" w:cs="Arial"/>
                <w:b/>
                <w:bCs/>
                <w:sz w:val="22"/>
                <w:szCs w:val="22"/>
              </w:rPr>
              <w:t>)</w:t>
            </w:r>
            <w:r w:rsidR="007C3288">
              <w:rPr>
                <w:rFonts w:ascii="Trebuchet MS" w:hAnsi="Trebuchet MS"/>
                <w:b/>
                <w:sz w:val="22"/>
                <w:szCs w:val="22"/>
              </w:rPr>
              <w:t>.</w:t>
            </w:r>
          </w:p>
          <w:p w14:paraId="3D5B243E" w14:textId="5AFF4AC7" w:rsidR="00234764" w:rsidRDefault="00234764" w:rsidP="00A87925">
            <w:pPr>
              <w:jc w:val="both"/>
              <w:rPr>
                <w:rFonts w:ascii="Trebuchet MS" w:hAnsi="Trebuchet MS" w:cs="Arial"/>
                <w:b/>
                <w:sz w:val="22"/>
                <w:szCs w:val="22"/>
              </w:rPr>
            </w:pPr>
          </w:p>
          <w:p w14:paraId="18931CB7" w14:textId="76837049" w:rsidR="007C3288" w:rsidRPr="002C7D6D" w:rsidRDefault="007C3288" w:rsidP="00A87925">
            <w:pPr>
              <w:jc w:val="both"/>
              <w:rPr>
                <w:rFonts w:ascii="Trebuchet MS" w:hAnsi="Trebuchet MS" w:cs="Arial"/>
                <w:b/>
                <w:bCs/>
                <w:sz w:val="22"/>
                <w:szCs w:val="22"/>
              </w:rPr>
            </w:pPr>
            <w:r>
              <w:rPr>
                <w:rFonts w:ascii="Trebuchet MS" w:hAnsi="Trebuchet MS" w:cs="Arial"/>
                <w:b/>
                <w:bCs/>
                <w:sz w:val="22"/>
                <w:szCs w:val="22"/>
              </w:rPr>
              <w:t xml:space="preserve">     </w:t>
            </w: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029A399E" w:rsidR="00096B79" w:rsidRPr="003E64C3" w:rsidRDefault="002C7D6D" w:rsidP="00192240">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2B25" w14:textId="77777777" w:rsidR="008253EB" w:rsidRDefault="008253EB">
      <w:r>
        <w:separator/>
      </w:r>
    </w:p>
  </w:endnote>
  <w:endnote w:type="continuationSeparator" w:id="0">
    <w:p w14:paraId="73A4744C" w14:textId="77777777" w:rsidR="008253EB" w:rsidRDefault="0082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22F1" w14:textId="77777777" w:rsidR="008253EB" w:rsidRDefault="008253EB">
      <w:r>
        <w:separator/>
      </w:r>
    </w:p>
  </w:footnote>
  <w:footnote w:type="continuationSeparator" w:id="0">
    <w:p w14:paraId="492E3CF5" w14:textId="77777777" w:rsidR="008253EB" w:rsidRDefault="00825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2218"/>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6B79"/>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01E"/>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2240"/>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D6D"/>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53DC"/>
    <w:rsid w:val="00586A48"/>
    <w:rsid w:val="00587DD0"/>
    <w:rsid w:val="00590D0F"/>
    <w:rsid w:val="00593B3E"/>
    <w:rsid w:val="00595514"/>
    <w:rsid w:val="00597804"/>
    <w:rsid w:val="005A065A"/>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288"/>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53EB"/>
    <w:rsid w:val="00826518"/>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438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58C0"/>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A4F6C"/>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766DF"/>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265</Words>
  <Characters>1795</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15</cp:revision>
  <cp:lastPrinted>2026-06-10T12:40:00Z</cp:lastPrinted>
  <dcterms:created xsi:type="dcterms:W3CDTF">2026-06-20T16:17:00Z</dcterms:created>
  <dcterms:modified xsi:type="dcterms:W3CDTF">2026-07-01T10:50:00Z</dcterms:modified>
</cp:coreProperties>
</file>