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64B5A3F9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04256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0</w:t>
      </w:r>
      <w:r w:rsidR="00AF4E4A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7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2F8C9C32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AF4E4A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2F23E9D4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AF4E4A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042569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AF4E4A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715F78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</w:p>
        </w:tc>
        <w:tc>
          <w:tcPr>
            <w:tcW w:w="3355" w:type="dxa"/>
          </w:tcPr>
          <w:p w14:paraId="5E18AF9E" w14:textId="39B4D8EF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042569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49C85143" w:rsidR="009673BC" w:rsidRPr="00602389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AF4E4A">
              <w:rPr>
                <w:rFonts w:ascii="Trebuchet MS" w:hAnsi="Trebuchet MS" w:cs="Calibri Light"/>
                <w:b/>
                <w:sz w:val="22"/>
                <w:szCs w:val="22"/>
              </w:rPr>
              <w:t>Prut - Bărlad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Sistemele de Gospodărire a Apelor: </w:t>
            </w:r>
            <w:r w:rsidR="00042569">
              <w:rPr>
                <w:rFonts w:ascii="Trebuchet MS" w:hAnsi="Trebuchet MS" w:cs="Calibri Light"/>
                <w:b/>
                <w:sz w:val="22"/>
                <w:szCs w:val="22"/>
              </w:rPr>
              <w:t>Botoșani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versanţi, torenţi şi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inundaţii locale şi creşteri de debite şi niveluri, cu posibile depăşiri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3CC16635" w14:textId="77777777" w:rsidR="00836C2C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 w:rsidRPr="00042569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Jijia – bazin amonte S.H. Dângeni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1A77A6F8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AF4E4A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AF4E4A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042569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AF4E4A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715F78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0</w:t>
            </w:r>
            <w:r w:rsidR="007810FB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805621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0B850213" w14:textId="3CEBE04F" w:rsidR="00F15D23" w:rsidRDefault="00C4736D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</w:t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 ultimele ore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versanţi, torenţi şi pâraie, viituri rapide pe râurile mici cu posibile efecte severe de inundaţii locale şi creşteri de debite şi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 xml:space="preserve">âurile din bazinele hidrografice: </w:t>
            </w:r>
            <w:r w:rsidR="00042569" w:rsidRPr="00042569">
              <w:rPr>
                <w:rFonts w:ascii="Trebuchet MS" w:hAnsi="Trebuchet MS" w:cs="Calibri Light"/>
                <w:sz w:val="22"/>
                <w:szCs w:val="22"/>
              </w:rPr>
              <w:t>Jijia – bazin amonte S.H. Dângeni</w:t>
            </w:r>
            <w:r w:rsidR="00230029" w:rsidRPr="00230029"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E61BFB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E61BFB" w:rsidRPr="00040380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042569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u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l</w:t>
            </w:r>
            <w:r w:rsidR="007810F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</w:t>
            </w:r>
            <w:r w:rsidR="00042569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Botoșani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1C948DDF" w14:textId="77777777" w:rsidR="006023BB" w:rsidRPr="00040380" w:rsidRDefault="006023BB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6FE2B040" w14:textId="5963574A" w:rsidR="00C4736D" w:rsidRPr="00602389" w:rsidRDefault="00826951" w:rsidP="003A4F98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Ing. Andreea CUTEANU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5162" w14:textId="77777777" w:rsidR="00B12C49" w:rsidRDefault="00B12C49">
      <w:r>
        <w:separator/>
      </w:r>
    </w:p>
  </w:endnote>
  <w:endnote w:type="continuationSeparator" w:id="0">
    <w:p w14:paraId="5BC5BE47" w14:textId="77777777" w:rsidR="00B12C49" w:rsidRDefault="00B1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>COD 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>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>În secțiunile monitorizate hidrometric, se pot produce depășiri semnificative ale COTEI DE INUDAȚIE/FAZEI a II-a de apărare (mai mari de 20-30 cm). Din cauza intesității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00A4" w14:textId="77777777" w:rsidR="00B12C49" w:rsidRDefault="00B12C49">
      <w:r>
        <w:separator/>
      </w:r>
    </w:p>
  </w:footnote>
  <w:footnote w:type="continuationSeparator" w:id="0">
    <w:p w14:paraId="4BD18B57" w14:textId="77777777" w:rsidR="00B12C49" w:rsidRDefault="00B1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>Cod 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6241"/>
    <w:rsid w:val="00040380"/>
    <w:rsid w:val="00041FE3"/>
    <w:rsid w:val="00042167"/>
    <w:rsid w:val="00042569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F05D0"/>
    <w:rsid w:val="001F0F4A"/>
    <w:rsid w:val="001F1B40"/>
    <w:rsid w:val="001F2D06"/>
    <w:rsid w:val="001F4063"/>
    <w:rsid w:val="001F4FFB"/>
    <w:rsid w:val="001F55CC"/>
    <w:rsid w:val="002047B6"/>
    <w:rsid w:val="00204E5B"/>
    <w:rsid w:val="00204EF7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330B"/>
    <w:rsid w:val="002C3F0A"/>
    <w:rsid w:val="002C439E"/>
    <w:rsid w:val="002C4C9E"/>
    <w:rsid w:val="002C7E30"/>
    <w:rsid w:val="002C7F5E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7757"/>
    <w:rsid w:val="00456C80"/>
    <w:rsid w:val="004571C9"/>
    <w:rsid w:val="00457AAF"/>
    <w:rsid w:val="00463871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C1"/>
    <w:rsid w:val="0060706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F200C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5433"/>
    <w:rsid w:val="00A374DD"/>
    <w:rsid w:val="00A41626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2063C"/>
    <w:rsid w:val="00B213CA"/>
    <w:rsid w:val="00B21E06"/>
    <w:rsid w:val="00B23FC0"/>
    <w:rsid w:val="00B253B5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4E45"/>
    <w:rsid w:val="00B86683"/>
    <w:rsid w:val="00B8691C"/>
    <w:rsid w:val="00B87C7B"/>
    <w:rsid w:val="00B92467"/>
    <w:rsid w:val="00B93B64"/>
    <w:rsid w:val="00B93CD0"/>
    <w:rsid w:val="00B946E1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Tehnician</cp:lastModifiedBy>
  <cp:revision>2</cp:revision>
  <cp:lastPrinted>2026-04-01T06:04:00Z</cp:lastPrinted>
  <dcterms:created xsi:type="dcterms:W3CDTF">2026-06-07T04:05:00Z</dcterms:created>
  <dcterms:modified xsi:type="dcterms:W3CDTF">2026-06-07T04:05:00Z</dcterms:modified>
</cp:coreProperties>
</file>