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4F8F3369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AF4E4A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1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1E149D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9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6FF6D626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05205E32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1A6249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2C3569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3355" w:type="dxa"/>
          </w:tcPr>
          <w:p w14:paraId="5E18AF9E" w14:textId="5C4D1F87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7E46C2F9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Prut-B</w:t>
            </w:r>
            <w:r w:rsidR="001A6249">
              <w:rPr>
                <w:rFonts w:ascii="Trebuchet MS" w:hAnsi="Trebuchet MS" w:cs="Calibri Light"/>
                <w:b/>
                <w:sz w:val="22"/>
                <w:szCs w:val="22"/>
              </w:rPr>
              <w:t>â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rlad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Sistemele de Gospodărire a Apelor: 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Vaslui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1220DC3D" w14:textId="77777777" w:rsidR="00286938" w:rsidRPr="00286938" w:rsidRDefault="00286938" w:rsidP="00286938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versanţi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torenţi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pâraie, viituri rapide pe râurile mici cu posibile efecte severe de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inundaţii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locale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creşteri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debite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niveluri, cu posibile </w:t>
            </w:r>
            <w:proofErr w:type="spellStart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>depăşiri</w:t>
            </w:r>
            <w:proofErr w:type="spellEnd"/>
            <w:r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ale COTELOR DE 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1CC4D73A" w14:textId="1AFFD481" w:rsidR="00836C2C" w:rsidRPr="00602389" w:rsidRDefault="00F67B60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Râul 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Simila</w:t>
            </w:r>
            <w:r w:rsidR="001A624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Calibri Light"/>
                <w:sz w:val="22"/>
                <w:szCs w:val="22"/>
              </w:rPr>
              <w:t xml:space="preserve">(afluent al râului </w:t>
            </w:r>
            <w:r w:rsidR="001E149D">
              <w:rPr>
                <w:rFonts w:ascii="Trebuchet MS" w:hAnsi="Trebuchet MS" w:cs="Calibri Light"/>
                <w:sz w:val="22"/>
                <w:szCs w:val="22"/>
              </w:rPr>
              <w:t>Bârlad</w:t>
            </w:r>
            <w:r>
              <w:rPr>
                <w:rFonts w:ascii="Trebuchet MS" w:hAnsi="Trebuchet MS" w:cs="Calibri Light"/>
                <w:sz w:val="22"/>
                <w:szCs w:val="22"/>
              </w:rPr>
              <w:t xml:space="preserve">) </w:t>
            </w:r>
            <w:r w:rsidR="001A6249">
              <w:rPr>
                <w:rFonts w:ascii="Trebuchet MS" w:hAnsi="Trebuchet MS" w:cs="Calibri Light"/>
                <w:b/>
                <w:sz w:val="22"/>
                <w:szCs w:val="22"/>
              </w:rPr>
              <w:t>–</w:t>
            </w:r>
            <w:r w:rsidR="0000562C">
              <w:rPr>
                <w:rFonts w:ascii="Trebuchet MS" w:hAnsi="Trebuchet MS" w:cs="Calibri Light"/>
                <w:b/>
                <w:sz w:val="22"/>
                <w:szCs w:val="22"/>
              </w:rPr>
              <w:t xml:space="preserve"> bazin inferior</w:t>
            </w: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7C075D79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1A6249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2C3569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0</w:t>
            </w:r>
            <w:r w:rsidR="001E149D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1A6249">
              <w:rPr>
                <w:rFonts w:ascii="Trebuchet MS" w:hAnsi="Trebuchet MS" w:cs="Calibri Light"/>
                <w:b/>
                <w:sz w:val="22"/>
                <w:szCs w:val="22"/>
              </w:rPr>
              <w:t>12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0B850213" w14:textId="38FFFC21" w:rsidR="00F15D23" w:rsidRDefault="0028693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      Ca urmare a precipitațiilor înregistrate în ultimele ore și propagării se pot produce scurgeri importante pe </w:t>
            </w:r>
            <w:proofErr w:type="spellStart"/>
            <w:r w:rsidRPr="00286938">
              <w:rPr>
                <w:rFonts w:ascii="Trebuchet MS" w:hAnsi="Trebuchet MS" w:cs="Calibri Light"/>
                <w:sz w:val="22"/>
                <w:szCs w:val="22"/>
              </w:rPr>
              <w:t>versanţi</w:t>
            </w:r>
            <w:proofErr w:type="spellEnd"/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proofErr w:type="spellStart"/>
            <w:r w:rsidRPr="00286938">
              <w:rPr>
                <w:rFonts w:ascii="Trebuchet MS" w:hAnsi="Trebuchet MS" w:cs="Calibri Light"/>
                <w:sz w:val="22"/>
                <w:szCs w:val="22"/>
              </w:rPr>
              <w:t>torenţi</w:t>
            </w:r>
            <w:proofErr w:type="spellEnd"/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Pr="00286938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 pâraie, viituri rapide pe râurile mici cu posibile efecte severe de </w:t>
            </w:r>
            <w:proofErr w:type="spellStart"/>
            <w:r w:rsidRPr="00286938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 locale </w:t>
            </w:r>
            <w:r w:rsidR="00423252">
              <w:rPr>
                <w:rFonts w:ascii="Trebuchet MS" w:hAnsi="Trebuchet MS" w:cs="Calibri Light"/>
                <w:sz w:val="22"/>
                <w:szCs w:val="22"/>
              </w:rPr>
              <w:t xml:space="preserve">pe </w:t>
            </w:r>
            <w:r w:rsidRPr="00286938">
              <w:rPr>
                <w:rFonts w:ascii="Trebuchet MS" w:hAnsi="Trebuchet MS" w:cs="Calibri Light"/>
                <w:sz w:val="22"/>
                <w:szCs w:val="22"/>
              </w:rPr>
              <w:t>râurile</w:t>
            </w:r>
            <w:r w:rsidR="0000562C">
              <w:rPr>
                <w:rFonts w:ascii="Trebuchet MS" w:hAnsi="Trebuchet MS" w:cs="Calibri Light"/>
                <w:sz w:val="22"/>
                <w:szCs w:val="22"/>
              </w:rPr>
              <w:t xml:space="preserve"> mici</w:t>
            </w:r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 din bazin</w:t>
            </w:r>
            <w:r w:rsidR="0000562C">
              <w:rPr>
                <w:rFonts w:ascii="Trebuchet MS" w:hAnsi="Trebuchet MS" w:cs="Calibri Light"/>
                <w:sz w:val="22"/>
                <w:szCs w:val="22"/>
              </w:rPr>
              <w:t>ul inferior al râului</w:t>
            </w:r>
            <w:r w:rsidRPr="00286938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1E149D" w:rsidRPr="001E149D">
              <w:rPr>
                <w:rFonts w:ascii="Trebuchet MS" w:hAnsi="Trebuchet MS" w:cs="Calibri Light"/>
                <w:sz w:val="22"/>
                <w:szCs w:val="22"/>
              </w:rPr>
              <w:t>Simila (afluent al râului Bârlad)</w:t>
            </w:r>
            <w:r w:rsidR="0000562C">
              <w:rPr>
                <w:rFonts w:ascii="Trebuchet MS" w:hAnsi="Trebuchet MS" w:cs="Calibri Light"/>
                <w:sz w:val="22"/>
                <w:szCs w:val="22"/>
              </w:rPr>
              <w:t xml:space="preserve"> și </w:t>
            </w:r>
            <w:proofErr w:type="spellStart"/>
            <w:r w:rsidR="0000562C" w:rsidRPr="00286938">
              <w:rPr>
                <w:rFonts w:ascii="Trebuchet MS" w:hAnsi="Trebuchet MS" w:cs="Calibri Light"/>
                <w:sz w:val="22"/>
                <w:szCs w:val="22"/>
              </w:rPr>
              <w:t>creşteri</w:t>
            </w:r>
            <w:proofErr w:type="spellEnd"/>
            <w:r w:rsidR="0000562C" w:rsidRPr="00286938">
              <w:rPr>
                <w:rFonts w:ascii="Trebuchet MS" w:hAnsi="Trebuchet MS" w:cs="Calibri Light"/>
                <w:sz w:val="22"/>
                <w:szCs w:val="22"/>
              </w:rPr>
              <w:t xml:space="preserve"> de debite </w:t>
            </w:r>
            <w:proofErr w:type="spellStart"/>
            <w:r w:rsidR="0000562C" w:rsidRPr="00286938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00562C" w:rsidRPr="00286938">
              <w:rPr>
                <w:rFonts w:ascii="Trebuchet MS" w:hAnsi="Trebuchet MS" w:cs="Calibri Light"/>
                <w:sz w:val="22"/>
                <w:szCs w:val="22"/>
              </w:rPr>
              <w:t xml:space="preserve"> niveluri cu posibile depășiri ale</w:t>
            </w:r>
            <w:r w:rsidR="0000562C" w:rsidRPr="00286938">
              <w:rPr>
                <w:rFonts w:ascii="Trebuchet MS" w:hAnsi="Trebuchet MS" w:cs="Calibri Light"/>
                <w:b/>
                <w:sz w:val="22"/>
                <w:szCs w:val="22"/>
              </w:rPr>
              <w:t xml:space="preserve"> COTELOR DE INUNDAȚIE</w:t>
            </w:r>
            <w:r w:rsidR="0000562C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00562C" w:rsidRPr="0000562C">
              <w:rPr>
                <w:rFonts w:ascii="Trebuchet MS" w:hAnsi="Trebuchet MS" w:cs="Calibri Light"/>
                <w:bCs/>
                <w:sz w:val="22"/>
                <w:szCs w:val="22"/>
              </w:rPr>
              <w:t xml:space="preserve">pe </w:t>
            </w:r>
            <w:proofErr w:type="spellStart"/>
            <w:r w:rsidR="0000562C" w:rsidRPr="0000562C">
              <w:rPr>
                <w:rFonts w:ascii="Trebuchet MS" w:hAnsi="Trebuchet MS" w:cs="Calibri Light"/>
                <w:bCs/>
                <w:sz w:val="22"/>
                <w:szCs w:val="22"/>
              </w:rPr>
              <w:t>raul</w:t>
            </w:r>
            <w:proofErr w:type="spellEnd"/>
            <w:r w:rsidR="0000562C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00562C" w:rsidRPr="0000562C">
              <w:rPr>
                <w:rFonts w:ascii="Trebuchet MS" w:hAnsi="Trebuchet MS" w:cs="Calibri Light"/>
                <w:sz w:val="22"/>
                <w:szCs w:val="22"/>
              </w:rPr>
              <w:t>Simila</w:t>
            </w:r>
            <w:r w:rsidR="001E149D" w:rsidRPr="001E149D">
              <w:rPr>
                <w:rFonts w:ascii="Trebuchet MS" w:hAnsi="Trebuchet MS" w:cs="Calibri Light"/>
                <w:sz w:val="22"/>
                <w:szCs w:val="22"/>
              </w:rPr>
              <w:t xml:space="preserve"> pe sectorul aferent S.H. Băcani</w:t>
            </w:r>
            <w:r w:rsidR="00230029" w:rsidRPr="00230029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E61BFB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E61BFB" w:rsidRPr="0004038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1A62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ul </w:t>
            </w:r>
            <w:r w:rsidR="001E149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Vaslui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48D24F0B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6A551E1C" w:rsidR="00C4736D" w:rsidRPr="00602389" w:rsidRDefault="001A6249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Andrei RADU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 xml:space="preserve">Risc de viituri majore generatoare de revărsări importante, care pot conduce la inundarea de gospodării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şi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 xml:space="preserve">În secțiunile monitorizate hidrometric, se pot produce depășiri semnificative ale COTEI DE INUDAȚIE/FAZEI a II-a de apărare (mai mari de 20-30 cm). Din cauza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intesității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603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0562C"/>
    <w:rsid w:val="000102E7"/>
    <w:rsid w:val="00016427"/>
    <w:rsid w:val="00020476"/>
    <w:rsid w:val="00020B57"/>
    <w:rsid w:val="000212A7"/>
    <w:rsid w:val="000231C9"/>
    <w:rsid w:val="0002351A"/>
    <w:rsid w:val="00025059"/>
    <w:rsid w:val="000259F8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249"/>
    <w:rsid w:val="001A640A"/>
    <w:rsid w:val="001A77C9"/>
    <w:rsid w:val="001B2C14"/>
    <w:rsid w:val="001B3864"/>
    <w:rsid w:val="001B3CCE"/>
    <w:rsid w:val="001B5902"/>
    <w:rsid w:val="001B7DC9"/>
    <w:rsid w:val="001C0C3B"/>
    <w:rsid w:val="001C129A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149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829E1"/>
    <w:rsid w:val="00286938"/>
    <w:rsid w:val="00291054"/>
    <w:rsid w:val="00291D4A"/>
    <w:rsid w:val="00294EFB"/>
    <w:rsid w:val="00295AF3"/>
    <w:rsid w:val="0029611C"/>
    <w:rsid w:val="002964EE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569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252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C1"/>
    <w:rsid w:val="0060706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F200C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4CE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5433"/>
    <w:rsid w:val="00A374DD"/>
    <w:rsid w:val="00A41626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16D1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67B60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Andrei Radu</cp:lastModifiedBy>
  <cp:revision>19</cp:revision>
  <cp:lastPrinted>2026-04-01T06:04:00Z</cp:lastPrinted>
  <dcterms:created xsi:type="dcterms:W3CDTF">2026-06-06T21:07:00Z</dcterms:created>
  <dcterms:modified xsi:type="dcterms:W3CDTF">2026-06-09T03:40:00Z</dcterms:modified>
</cp:coreProperties>
</file>