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9AE9B3B"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D93B42">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8F0B2E">
        <w:rPr>
          <w:rFonts w:ascii="Trebuchet MS" w:hAnsi="Trebuchet MS" w:cs="Arial"/>
          <w:b/>
          <w:color w:val="000000"/>
          <w:sz w:val="24"/>
          <w:szCs w:val="24"/>
          <w:u w:val="single"/>
        </w:rPr>
        <w:t>2</w:t>
      </w:r>
      <w:r w:rsidR="004913F7">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0BFBAE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4C764A">
              <w:rPr>
                <w:rFonts w:ascii="Trebuchet MS" w:hAnsi="Trebuchet MS" w:cs="Arial"/>
                <w:b/>
                <w:sz w:val="22"/>
                <w:szCs w:val="22"/>
              </w:rPr>
              <w:t>2</w:t>
            </w:r>
            <w:r w:rsidR="004913F7">
              <w:rPr>
                <w:rFonts w:ascii="Trebuchet MS" w:hAnsi="Trebuchet MS" w:cs="Arial"/>
                <w:b/>
                <w:sz w:val="22"/>
                <w:szCs w:val="22"/>
              </w:rPr>
              <w:t>2</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B71554B"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4913F7">
              <w:rPr>
                <w:rFonts w:ascii="Trebuchet MS" w:hAnsi="Trebuchet MS" w:cs="Arial"/>
                <w:b/>
                <w:sz w:val="22"/>
                <w:szCs w:val="22"/>
              </w:rPr>
              <w:t>0</w:t>
            </w:r>
            <w:r w:rsidR="004C764A">
              <w:rPr>
                <w:rFonts w:ascii="Trebuchet MS" w:hAnsi="Trebuchet MS" w:cs="Arial"/>
                <w:b/>
                <w:sz w:val="22"/>
                <w:szCs w:val="22"/>
              </w:rPr>
              <w:t>6</w:t>
            </w:r>
            <w:r w:rsidR="00680C5D">
              <w:rPr>
                <w:rFonts w:ascii="Trebuchet MS" w:hAnsi="Trebuchet MS" w:cs="Arial"/>
                <w:b/>
                <w:sz w:val="22"/>
                <w:szCs w:val="22"/>
              </w:rPr>
              <w:t>:</w:t>
            </w:r>
            <w:r w:rsidR="004913F7">
              <w:rPr>
                <w:rFonts w:ascii="Trebuchet MS" w:hAnsi="Trebuchet MS" w:cs="Arial"/>
                <w:b/>
                <w:sz w:val="22"/>
                <w:szCs w:val="22"/>
              </w:rPr>
              <w:t>50</w:t>
            </w:r>
          </w:p>
        </w:tc>
        <w:tc>
          <w:tcPr>
            <w:tcW w:w="3355" w:type="dxa"/>
          </w:tcPr>
          <w:p w14:paraId="61628DCF" w14:textId="1ED5EDD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D93B42">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38FC7CBD"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4913F7">
              <w:rPr>
                <w:rFonts w:ascii="Trebuchet MS" w:hAnsi="Trebuchet MS"/>
                <w:b/>
                <w:sz w:val="22"/>
                <w:szCs w:val="22"/>
              </w:rPr>
              <w:t>Siret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4913F7">
              <w:rPr>
                <w:rFonts w:ascii="Trebuchet MS" w:hAnsi="Trebuchet MS" w:cs="Arial"/>
                <w:b/>
                <w:sz w:val="22"/>
                <w:szCs w:val="22"/>
              </w:rPr>
              <w:t>Vrancea</w:t>
            </w:r>
            <w:r w:rsidR="004C764A">
              <w:rPr>
                <w:rFonts w:ascii="Trebuchet MS" w:hAnsi="Trebuchet MS" w:cs="Arial"/>
                <w:b/>
                <w:sz w:val="22"/>
                <w:szCs w:val="22"/>
              </w:rPr>
              <w:t xml:space="preserve"> </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36B50799" w:rsidR="0075747F" w:rsidRDefault="00F62FEC" w:rsidP="0075747F">
            <w:pPr>
              <w:jc w:val="center"/>
              <w:rPr>
                <w:rFonts w:ascii="Trebuchet MS" w:hAnsi="Trebuchet MS" w:cs="Arial"/>
                <w:b/>
                <w:sz w:val="22"/>
                <w:szCs w:val="22"/>
              </w:rPr>
            </w:pPr>
            <w:r>
              <w:rPr>
                <w:rFonts w:ascii="Trebuchet MS" w:hAnsi="Trebuchet MS" w:cs="Arial"/>
                <w:b/>
                <w:sz w:val="22"/>
                <w:szCs w:val="22"/>
              </w:rPr>
              <w:t xml:space="preserve">Râurile mici </w:t>
            </w:r>
            <w:r w:rsidR="004913F7">
              <w:rPr>
                <w:rFonts w:ascii="Trebuchet MS" w:hAnsi="Trebuchet MS" w:cs="Arial"/>
                <w:b/>
                <w:sz w:val="22"/>
                <w:szCs w:val="22"/>
              </w:rPr>
              <w:t>din bazinele hidrografice</w:t>
            </w:r>
            <w:r w:rsidR="004913F7">
              <w:rPr>
                <w:rFonts w:ascii="Trebuchet MS" w:hAnsi="Trebuchet MS" w:cs="Arial"/>
                <w:b/>
                <w:sz w:val="22"/>
                <w:szCs w:val="22"/>
              </w:rPr>
              <w:t>: Putna – bazin superior</w:t>
            </w:r>
            <w:r>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02D1513"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8F0B2E">
              <w:rPr>
                <w:rFonts w:ascii="Trebuchet MS" w:hAnsi="Trebuchet MS" w:cs="Arial"/>
                <w:b/>
                <w:sz w:val="22"/>
                <w:szCs w:val="22"/>
              </w:rPr>
              <w:t>2</w:t>
            </w:r>
            <w:r w:rsidR="004913F7">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913F7">
              <w:rPr>
                <w:rFonts w:ascii="Trebuchet MS" w:hAnsi="Trebuchet MS" w:cs="Arial"/>
                <w:b/>
                <w:sz w:val="22"/>
                <w:szCs w:val="22"/>
              </w:rPr>
              <w:t>07</w:t>
            </w:r>
            <w:r w:rsidR="00131B4F">
              <w:rPr>
                <w:rFonts w:ascii="Trebuchet MS" w:hAnsi="Trebuchet MS" w:cs="Arial"/>
                <w:b/>
                <w:sz w:val="22"/>
                <w:szCs w:val="22"/>
              </w:rPr>
              <w:t>:</w:t>
            </w:r>
            <w:r w:rsidR="004913F7">
              <w:rPr>
                <w:rFonts w:ascii="Trebuchet MS" w:hAnsi="Trebuchet MS" w:cs="Arial"/>
                <w:b/>
                <w:sz w:val="22"/>
                <w:szCs w:val="22"/>
              </w:rPr>
              <w:t>0</w:t>
            </w:r>
            <w:r w:rsidR="004C764A">
              <w:rPr>
                <w:rFonts w:ascii="Trebuchet MS" w:hAnsi="Trebuchet MS" w:cs="Arial"/>
                <w:b/>
                <w:sz w:val="22"/>
                <w:szCs w:val="22"/>
              </w:rPr>
              <w:t>0</w:t>
            </w:r>
            <w:r w:rsidRPr="003E64C3">
              <w:rPr>
                <w:rFonts w:ascii="Trebuchet MS" w:hAnsi="Trebuchet MS" w:cs="Arial"/>
                <w:b/>
                <w:sz w:val="22"/>
                <w:szCs w:val="22"/>
              </w:rPr>
              <w:t xml:space="preserve"> – </w:t>
            </w:r>
            <w:r w:rsidR="0029766B">
              <w:rPr>
                <w:rFonts w:ascii="Trebuchet MS" w:hAnsi="Trebuchet MS" w:cs="Arial"/>
                <w:b/>
                <w:sz w:val="22"/>
                <w:szCs w:val="22"/>
              </w:rPr>
              <w:t>2</w:t>
            </w:r>
            <w:r w:rsidR="004913F7">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913F7">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65C02743"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 râurile</w:t>
            </w:r>
            <w:r w:rsidR="00F62FEC" w:rsidRPr="0029766B">
              <w:rPr>
                <w:rFonts w:ascii="Trebuchet MS" w:hAnsi="Trebuchet MS" w:cs="Arial"/>
                <w:sz w:val="22"/>
                <w:szCs w:val="22"/>
              </w:rPr>
              <w:t xml:space="preserve"> mici din </w:t>
            </w:r>
            <w:r w:rsidR="004913F7" w:rsidRPr="004913F7">
              <w:rPr>
                <w:rFonts w:ascii="Trebuchet MS" w:hAnsi="Trebuchet MS" w:cs="Arial"/>
                <w:sz w:val="22"/>
                <w:szCs w:val="22"/>
              </w:rPr>
              <w:t>bazinele hidrografice: Putna – bazin superior</w:t>
            </w:r>
            <w:r w:rsidR="0029766B" w:rsidRPr="0029766B">
              <w:rPr>
                <w:rFonts w:ascii="Trebuchet MS" w:hAnsi="Trebuchet MS" w:cs="Arial"/>
                <w:sz w:val="22"/>
                <w:szCs w:val="22"/>
              </w:rPr>
              <w:t>,</w:t>
            </w:r>
            <w:r w:rsidR="0029766B">
              <w:rPr>
                <w:rFonts w:ascii="Trebuchet MS" w:hAnsi="Trebuchet MS" w:cs="Arial"/>
                <w:b/>
                <w:sz w:val="22"/>
                <w:szCs w:val="22"/>
              </w:rPr>
              <w:t xml:space="preserve"> </w:t>
            </w:r>
            <w:r w:rsidR="00F11FE2" w:rsidRPr="00F11FE2">
              <w:rPr>
                <w:rFonts w:ascii="Trebuchet MS" w:hAnsi="Trebuchet MS" w:cs="Arial"/>
                <w:b/>
                <w:bCs/>
                <w:sz w:val="22"/>
                <w:szCs w:val="22"/>
              </w:rPr>
              <w:t>județ</w:t>
            </w:r>
            <w:r w:rsidR="004913F7">
              <w:rPr>
                <w:rFonts w:ascii="Trebuchet MS" w:hAnsi="Trebuchet MS" w:cs="Arial"/>
                <w:b/>
                <w:bCs/>
                <w:sz w:val="22"/>
                <w:szCs w:val="22"/>
              </w:rPr>
              <w:t>u</w:t>
            </w:r>
            <w:r w:rsidR="00F11FE2" w:rsidRPr="00F11FE2">
              <w:rPr>
                <w:rFonts w:ascii="Trebuchet MS" w:hAnsi="Trebuchet MS" w:cs="Arial"/>
                <w:b/>
                <w:bCs/>
                <w:sz w:val="22"/>
                <w:szCs w:val="22"/>
              </w:rPr>
              <w:t>l</w:t>
            </w:r>
            <w:r w:rsidR="008F0B2E">
              <w:rPr>
                <w:rFonts w:ascii="Trebuchet MS" w:hAnsi="Trebuchet MS" w:cs="Arial"/>
                <w:b/>
                <w:bCs/>
                <w:sz w:val="22"/>
                <w:szCs w:val="22"/>
              </w:rPr>
              <w:t xml:space="preserve">: </w:t>
            </w:r>
            <w:r w:rsidR="004913F7">
              <w:rPr>
                <w:rFonts w:ascii="Trebuchet MS" w:hAnsi="Trebuchet MS" w:cs="Arial"/>
                <w:b/>
                <w:bCs/>
                <w:sz w:val="22"/>
                <w:szCs w:val="22"/>
              </w:rPr>
              <w:t>Vrancea</w:t>
            </w:r>
            <w:r w:rsidR="00F11FE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52ABED37" w:rsidR="008F0B2E" w:rsidRPr="003E64C3" w:rsidRDefault="004C764A" w:rsidP="00750BE8">
            <w:pPr>
              <w:jc w:val="center"/>
              <w:rPr>
                <w:rFonts w:ascii="Trebuchet MS" w:hAnsi="Trebuchet MS" w:cs="Arial"/>
                <w:b/>
                <w:bCs/>
                <w:sz w:val="22"/>
                <w:szCs w:val="22"/>
              </w:rPr>
            </w:pPr>
            <w:r>
              <w:rPr>
                <w:rFonts w:ascii="Trebuchet MS" w:hAnsi="Trebuchet MS" w:cs="Arial"/>
                <w:b/>
                <w:bCs/>
                <w:sz w:val="22"/>
                <w:szCs w:val="22"/>
              </w:rPr>
              <w:t>Ing. Andreea 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1567</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2026-05-22T03:48:00Z</dcterms:created>
  <dcterms:modified xsi:type="dcterms:W3CDTF">2026-05-22T03:48:00Z</dcterms:modified>
</cp:coreProperties>
</file>