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037BE970"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574DAB">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F87993">
        <w:rPr>
          <w:rFonts w:ascii="Trebuchet MS" w:hAnsi="Trebuchet MS" w:cs="Arial"/>
          <w:b/>
          <w:color w:val="000000"/>
          <w:sz w:val="24"/>
          <w:szCs w:val="24"/>
          <w:u w:val="single"/>
        </w:rPr>
        <w:t>1</w:t>
      </w:r>
      <w:r w:rsidR="00F11FE2">
        <w:rPr>
          <w:rFonts w:ascii="Trebuchet MS" w:hAnsi="Trebuchet MS" w:cs="Arial"/>
          <w:b/>
          <w:color w:val="000000"/>
          <w:sz w:val="24"/>
          <w:szCs w:val="24"/>
          <w:u w:val="single"/>
        </w:rPr>
        <w:t>7</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C068E3">
        <w:rPr>
          <w:rFonts w:ascii="Trebuchet MS" w:hAnsi="Trebuchet MS" w:cs="Arial"/>
          <w:b/>
          <w:color w:val="000000"/>
          <w:sz w:val="24"/>
          <w:szCs w:val="24"/>
          <w:u w:val="single"/>
        </w:rPr>
        <w:t>5</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6ABAF185"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F87993">
              <w:rPr>
                <w:rFonts w:ascii="Trebuchet MS" w:hAnsi="Trebuchet MS" w:cs="Arial"/>
                <w:b/>
                <w:sz w:val="22"/>
                <w:szCs w:val="22"/>
              </w:rPr>
              <w:t>1</w:t>
            </w:r>
            <w:r w:rsidR="00F11FE2">
              <w:rPr>
                <w:rFonts w:ascii="Trebuchet MS" w:hAnsi="Trebuchet MS" w:cs="Arial"/>
                <w:b/>
                <w:sz w:val="22"/>
                <w:szCs w:val="22"/>
              </w:rPr>
              <w:t>7</w:t>
            </w:r>
            <w:r w:rsidR="001015B7" w:rsidRPr="001015B7">
              <w:rPr>
                <w:rFonts w:ascii="Trebuchet MS" w:hAnsi="Trebuchet MS" w:cs="Arial"/>
                <w:b/>
                <w:sz w:val="22"/>
                <w:szCs w:val="22"/>
              </w:rPr>
              <w:t>.0</w:t>
            </w:r>
            <w:r w:rsidR="00C068E3">
              <w:rPr>
                <w:rFonts w:ascii="Trebuchet MS" w:hAnsi="Trebuchet MS" w:cs="Arial"/>
                <w:b/>
                <w:sz w:val="22"/>
                <w:szCs w:val="22"/>
              </w:rPr>
              <w:t>5</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2C836409"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F11FE2">
              <w:rPr>
                <w:rFonts w:ascii="Trebuchet MS" w:hAnsi="Trebuchet MS" w:cs="Arial"/>
                <w:b/>
                <w:sz w:val="22"/>
                <w:szCs w:val="22"/>
              </w:rPr>
              <w:t>08</w:t>
            </w:r>
            <w:r w:rsidR="00680C5D">
              <w:rPr>
                <w:rFonts w:ascii="Trebuchet MS" w:hAnsi="Trebuchet MS" w:cs="Arial"/>
                <w:b/>
                <w:sz w:val="22"/>
                <w:szCs w:val="22"/>
              </w:rPr>
              <w:t>:</w:t>
            </w:r>
            <w:r w:rsidR="00F11FE2">
              <w:rPr>
                <w:rFonts w:ascii="Trebuchet MS" w:hAnsi="Trebuchet MS" w:cs="Arial"/>
                <w:b/>
                <w:sz w:val="22"/>
                <w:szCs w:val="22"/>
              </w:rPr>
              <w:t>30</w:t>
            </w:r>
          </w:p>
        </w:tc>
        <w:tc>
          <w:tcPr>
            <w:tcW w:w="3355" w:type="dxa"/>
          </w:tcPr>
          <w:p w14:paraId="61628DCF" w14:textId="55D0F9AC"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75747F">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2B15EB8E"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80F89">
              <w:rPr>
                <w:rFonts w:ascii="Trebuchet MS" w:hAnsi="Trebuchet MS"/>
                <w:b/>
                <w:sz w:val="22"/>
                <w:szCs w:val="22"/>
              </w:rPr>
              <w:t xml:space="preserve"> </w:t>
            </w:r>
            <w:r w:rsidR="00F11FE2">
              <w:rPr>
                <w:rFonts w:ascii="Trebuchet MS" w:hAnsi="Trebuchet MS"/>
                <w:b/>
                <w:sz w:val="22"/>
                <w:szCs w:val="22"/>
              </w:rPr>
              <w:t>Dobrogea -Litoral</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1015B7" w:rsidRPr="00C71BD6">
              <w:rPr>
                <w:rFonts w:ascii="Trebuchet MS" w:hAnsi="Trebuchet MS" w:cs="Arial"/>
                <w:b/>
                <w:sz w:val="22"/>
                <w:szCs w:val="22"/>
              </w:rPr>
              <w:t xml:space="preserve"> </w:t>
            </w:r>
            <w:r w:rsidR="00F11FE2">
              <w:rPr>
                <w:rFonts w:ascii="Trebuchet MS" w:hAnsi="Trebuchet MS" w:cs="Arial"/>
                <w:b/>
                <w:sz w:val="22"/>
                <w:szCs w:val="22"/>
              </w:rPr>
              <w:t>Constanța</w:t>
            </w:r>
            <w:r w:rsidR="00A24D1D">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58108" w14:textId="71FC3829" w:rsidR="0075747F" w:rsidRDefault="00574DAB" w:rsidP="0075747F">
            <w:pPr>
              <w:jc w:val="center"/>
              <w:rPr>
                <w:rFonts w:ascii="Trebuchet MS" w:hAnsi="Trebuchet MS" w:cs="Arial"/>
                <w:b/>
                <w:sz w:val="22"/>
                <w:szCs w:val="22"/>
              </w:rPr>
            </w:pPr>
            <w:r>
              <w:rPr>
                <w:rFonts w:ascii="Trebuchet MS" w:hAnsi="Trebuchet MS" w:cs="Arial"/>
                <w:b/>
                <w:sz w:val="22"/>
                <w:szCs w:val="22"/>
              </w:rPr>
              <w:t>Râurile</w:t>
            </w:r>
            <w:r w:rsidR="00131B4F">
              <w:rPr>
                <w:rFonts w:ascii="Trebuchet MS" w:hAnsi="Trebuchet MS" w:cs="Arial"/>
                <w:b/>
                <w:sz w:val="22"/>
                <w:szCs w:val="22"/>
              </w:rPr>
              <w:t xml:space="preserve"> </w:t>
            </w:r>
            <w:r>
              <w:rPr>
                <w:rFonts w:ascii="Trebuchet MS" w:hAnsi="Trebuchet MS" w:cs="Arial"/>
                <w:b/>
                <w:sz w:val="22"/>
                <w:szCs w:val="22"/>
              </w:rPr>
              <w:t xml:space="preserve">din </w:t>
            </w:r>
            <w:r w:rsidR="00F11FE2">
              <w:rPr>
                <w:rFonts w:ascii="Trebuchet MS" w:hAnsi="Trebuchet MS" w:cs="Arial"/>
                <w:b/>
                <w:sz w:val="22"/>
                <w:szCs w:val="22"/>
              </w:rPr>
              <w:t>județul Constanța</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084F83F6"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6033FF">
              <w:rPr>
                <w:rFonts w:ascii="Trebuchet MS" w:hAnsi="Trebuchet MS" w:cs="Arial"/>
                <w:b/>
                <w:sz w:val="22"/>
                <w:szCs w:val="22"/>
              </w:rPr>
              <w:t>1</w:t>
            </w:r>
            <w:r w:rsidR="00F11FE2">
              <w:rPr>
                <w:rFonts w:ascii="Trebuchet MS" w:hAnsi="Trebuchet MS" w:cs="Arial"/>
                <w:b/>
                <w:sz w:val="22"/>
                <w:szCs w:val="22"/>
              </w:rPr>
              <w:t>7</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F11FE2">
              <w:rPr>
                <w:rFonts w:ascii="Trebuchet MS" w:hAnsi="Trebuchet MS" w:cs="Arial"/>
                <w:b/>
                <w:sz w:val="22"/>
                <w:szCs w:val="22"/>
              </w:rPr>
              <w:t>08</w:t>
            </w:r>
            <w:r w:rsidR="00131B4F">
              <w:rPr>
                <w:rFonts w:ascii="Trebuchet MS" w:hAnsi="Trebuchet MS" w:cs="Arial"/>
                <w:b/>
                <w:sz w:val="22"/>
                <w:szCs w:val="22"/>
              </w:rPr>
              <w:t>:</w:t>
            </w:r>
            <w:r w:rsidR="00F11FE2">
              <w:rPr>
                <w:rFonts w:ascii="Trebuchet MS" w:hAnsi="Trebuchet MS" w:cs="Arial"/>
                <w:b/>
                <w:sz w:val="22"/>
                <w:szCs w:val="22"/>
              </w:rPr>
              <w:t>4</w:t>
            </w:r>
            <w:r w:rsidR="00A24D1D">
              <w:rPr>
                <w:rFonts w:ascii="Trebuchet MS" w:hAnsi="Trebuchet MS" w:cs="Arial"/>
                <w:b/>
                <w:sz w:val="22"/>
                <w:szCs w:val="22"/>
              </w:rPr>
              <w:t>0</w:t>
            </w:r>
            <w:r w:rsidRPr="003E64C3">
              <w:rPr>
                <w:rFonts w:ascii="Trebuchet MS" w:hAnsi="Trebuchet MS" w:cs="Arial"/>
                <w:b/>
                <w:sz w:val="22"/>
                <w:szCs w:val="22"/>
              </w:rPr>
              <w:t xml:space="preserve"> – </w:t>
            </w:r>
            <w:r w:rsidR="006033FF">
              <w:rPr>
                <w:rFonts w:ascii="Trebuchet MS" w:hAnsi="Trebuchet MS" w:cs="Arial"/>
                <w:b/>
                <w:sz w:val="22"/>
                <w:szCs w:val="22"/>
              </w:rPr>
              <w:t>1</w:t>
            </w:r>
            <w:r w:rsidR="00F11FE2">
              <w:rPr>
                <w:rFonts w:ascii="Trebuchet MS" w:hAnsi="Trebuchet MS" w:cs="Arial"/>
                <w:b/>
                <w:sz w:val="22"/>
                <w:szCs w:val="22"/>
              </w:rPr>
              <w:t>7</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F11FE2">
              <w:rPr>
                <w:rFonts w:ascii="Trebuchet MS" w:hAnsi="Trebuchet MS" w:cs="Arial"/>
                <w:b/>
                <w:sz w:val="22"/>
                <w:szCs w:val="22"/>
              </w:rPr>
              <w:t>12</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2A5D7479" w:rsidR="00D17266" w:rsidRDefault="004615AA" w:rsidP="006A5251">
            <w:pPr>
              <w:jc w:val="both"/>
              <w:rPr>
                <w:rFonts w:ascii="Trebuchet MS" w:hAnsi="Trebuchet MS" w:cs="Arial"/>
                <w:b/>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pe râurile</w:t>
            </w:r>
            <w:r w:rsidR="00A24D1D">
              <w:rPr>
                <w:rFonts w:ascii="Trebuchet MS" w:hAnsi="Trebuchet MS" w:cs="Arial"/>
                <w:sz w:val="22"/>
                <w:szCs w:val="22"/>
              </w:rPr>
              <w:t xml:space="preserve"> </w:t>
            </w:r>
            <w:r w:rsidR="00F11FE2">
              <w:rPr>
                <w:rFonts w:ascii="Trebuchet MS" w:hAnsi="Trebuchet MS" w:cs="Arial"/>
                <w:sz w:val="22"/>
                <w:szCs w:val="22"/>
              </w:rPr>
              <w:t xml:space="preserve">din </w:t>
            </w:r>
            <w:r w:rsidR="00F11FE2" w:rsidRPr="00F11FE2">
              <w:rPr>
                <w:rFonts w:ascii="Trebuchet MS" w:hAnsi="Trebuchet MS" w:cs="Arial"/>
                <w:b/>
                <w:bCs/>
                <w:sz w:val="22"/>
                <w:szCs w:val="22"/>
              </w:rPr>
              <w:t>județul Constanța</w:t>
            </w:r>
            <w:r w:rsidR="00F11FE2">
              <w:rPr>
                <w:rFonts w:ascii="Trebuchet MS" w:hAnsi="Trebuchet MS" w:cs="Arial"/>
                <w:b/>
                <w:bCs/>
                <w:sz w:val="22"/>
                <w:szCs w:val="22"/>
              </w:rPr>
              <w:t>.</w:t>
            </w:r>
          </w:p>
          <w:p w14:paraId="3D5B243E" w14:textId="77777777" w:rsidR="00234764" w:rsidRDefault="00234764" w:rsidP="00A87925">
            <w:pPr>
              <w:jc w:val="both"/>
              <w:rPr>
                <w:rFonts w:ascii="Trebuchet MS" w:hAnsi="Trebuchet MS" w:cs="Arial"/>
                <w:b/>
                <w:sz w:val="22"/>
                <w:szCs w:val="22"/>
              </w:rPr>
            </w:pPr>
          </w:p>
          <w:p w14:paraId="0BBC5AB5" w14:textId="0F98BFA1" w:rsidR="00234764" w:rsidRPr="00E63ED1" w:rsidRDefault="00234764" w:rsidP="00A87925">
            <w:pPr>
              <w:jc w:val="both"/>
              <w:rPr>
                <w:rFonts w:ascii="Trebuchet MS" w:hAnsi="Trebuchet MS" w:cs="Arial"/>
                <w:b/>
                <w:color w:val="EE0000"/>
                <w:sz w:val="22"/>
                <w:szCs w:val="22"/>
              </w:rPr>
            </w:pPr>
            <w:r>
              <w:rPr>
                <w:rFonts w:ascii="Trebuchet MS" w:hAnsi="Trebuchet MS" w:cs="Arial"/>
                <w:b/>
                <w:sz w:val="22"/>
                <w:szCs w:val="22"/>
              </w:rPr>
              <w:t xml:space="preserve">    </w:t>
            </w:r>
            <w:r w:rsidR="006A5251">
              <w:rPr>
                <w:rFonts w:ascii="Trebuchet MS" w:hAnsi="Trebuchet MS" w:cs="Arial"/>
                <w:b/>
                <w:sz w:val="22"/>
                <w:szCs w:val="22"/>
              </w:rPr>
              <w:t xml:space="preserve">Fenomenele hidrologice periculoase se pot produce cu probabilitate și intensitate mai mare pe unele râuri mici din </w:t>
            </w:r>
            <w:r w:rsidR="00F11FE2">
              <w:rPr>
                <w:rFonts w:ascii="Trebuchet MS" w:hAnsi="Trebuchet MS" w:cs="Arial"/>
                <w:b/>
                <w:sz w:val="22"/>
                <w:szCs w:val="22"/>
              </w:rPr>
              <w:t xml:space="preserve">jumătatea de sud a </w:t>
            </w:r>
            <w:r w:rsidR="006A5251">
              <w:rPr>
                <w:rFonts w:ascii="Trebuchet MS" w:hAnsi="Trebuchet MS" w:cs="Arial"/>
                <w:b/>
                <w:sz w:val="22"/>
                <w:szCs w:val="22"/>
              </w:rPr>
              <w:t>județul</w:t>
            </w:r>
            <w:r w:rsidR="00F11FE2">
              <w:rPr>
                <w:rFonts w:ascii="Trebuchet MS" w:hAnsi="Trebuchet MS" w:cs="Arial"/>
                <w:b/>
                <w:sz w:val="22"/>
                <w:szCs w:val="22"/>
              </w:rPr>
              <w:t>ui</w:t>
            </w:r>
            <w:r w:rsidR="006A5251">
              <w:rPr>
                <w:rFonts w:ascii="Trebuchet MS" w:hAnsi="Trebuchet MS" w:cs="Arial"/>
                <w:b/>
                <w:sz w:val="22"/>
                <w:szCs w:val="22"/>
              </w:rPr>
              <w:t xml:space="preserve"> </w:t>
            </w:r>
            <w:r w:rsidR="00F11FE2">
              <w:rPr>
                <w:rFonts w:ascii="Trebuchet MS" w:hAnsi="Trebuchet MS" w:cs="Arial"/>
                <w:b/>
                <w:sz w:val="22"/>
                <w:szCs w:val="22"/>
              </w:rPr>
              <w:t>Constanța</w:t>
            </w:r>
            <w:r w:rsidR="006A5251">
              <w:rPr>
                <w:rFonts w:ascii="Trebuchet MS" w:hAnsi="Trebuchet MS" w:cs="Arial"/>
                <w:b/>
                <w:sz w:val="22"/>
                <w:szCs w:val="22"/>
              </w:rPr>
              <w:t>.</w:t>
            </w:r>
          </w:p>
          <w:p w14:paraId="0B4E54E0" w14:textId="77777777" w:rsidR="00D17266" w:rsidRPr="003E64C3" w:rsidRDefault="00D17266"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11F1A892" w:rsidR="00B628D4" w:rsidRPr="003E64C3" w:rsidRDefault="006A5251" w:rsidP="00750BE8">
            <w:pPr>
              <w:jc w:val="center"/>
              <w:rPr>
                <w:rFonts w:ascii="Trebuchet MS" w:hAnsi="Trebuchet MS" w:cs="Arial"/>
                <w:b/>
                <w:bCs/>
                <w:sz w:val="22"/>
                <w:szCs w:val="22"/>
              </w:rPr>
            </w:pPr>
            <w:r>
              <w:rPr>
                <w:rFonts w:ascii="Trebuchet MS" w:hAnsi="Trebuchet MS" w:cs="Arial"/>
                <w:b/>
                <w:bCs/>
                <w:sz w:val="22"/>
                <w:szCs w:val="22"/>
              </w:rPr>
              <w:t xml:space="preserve">Ing. </w:t>
            </w:r>
            <w:r w:rsidR="008E7828">
              <w:rPr>
                <w:rFonts w:ascii="Trebuchet MS" w:hAnsi="Trebuchet MS" w:cs="Arial"/>
                <w:b/>
                <w:bCs/>
                <w:sz w:val="22"/>
                <w:szCs w:val="22"/>
              </w:rPr>
              <w:t>Andre</w:t>
            </w:r>
            <w:r w:rsidR="0075747F">
              <w:rPr>
                <w:rFonts w:ascii="Trebuchet MS" w:hAnsi="Trebuchet MS" w:cs="Arial"/>
                <w:b/>
                <w:bCs/>
                <w:sz w:val="22"/>
                <w:szCs w:val="22"/>
              </w:rPr>
              <w:t xml:space="preserve">ea </w:t>
            </w:r>
            <w:r>
              <w:rPr>
                <w:rFonts w:ascii="Trebuchet MS" w:hAnsi="Trebuchet MS" w:cs="Arial"/>
                <w:b/>
                <w:bCs/>
                <w:sz w:val="22"/>
                <w:szCs w:val="22"/>
              </w:rPr>
              <w:t>CUTEANU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6B9F" w14:textId="77777777" w:rsidR="00055870" w:rsidRDefault="00055870">
      <w:r>
        <w:separator/>
      </w:r>
    </w:p>
  </w:endnote>
  <w:endnote w:type="continuationSeparator" w:id="0">
    <w:p w14:paraId="61F68679" w14:textId="77777777" w:rsidR="00055870" w:rsidRDefault="0005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8F51" w14:textId="77777777" w:rsidR="00055870" w:rsidRDefault="00055870">
      <w:r>
        <w:separator/>
      </w:r>
    </w:p>
  </w:footnote>
  <w:footnote w:type="continuationSeparator" w:id="0">
    <w:p w14:paraId="30FE863C" w14:textId="77777777" w:rsidR="00055870" w:rsidRDefault="00055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846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A2CE7"/>
    <w:rsid w:val="002A3F1E"/>
    <w:rsid w:val="002A4E9A"/>
    <w:rsid w:val="002A52AA"/>
    <w:rsid w:val="002A63BC"/>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A2E"/>
    <w:rsid w:val="0063462F"/>
    <w:rsid w:val="006375CB"/>
    <w:rsid w:val="00642E2A"/>
    <w:rsid w:val="006467F1"/>
    <w:rsid w:val="0066020C"/>
    <w:rsid w:val="00662D17"/>
    <w:rsid w:val="00663DE2"/>
    <w:rsid w:val="006664BE"/>
    <w:rsid w:val="006667E9"/>
    <w:rsid w:val="006735B3"/>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747F"/>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F24CB"/>
    <w:rsid w:val="00AF37CF"/>
    <w:rsid w:val="00AF3FA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03F4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70CA4"/>
    <w:rsid w:val="00F70F97"/>
    <w:rsid w:val="00F72068"/>
    <w:rsid w:val="00F74B40"/>
    <w:rsid w:val="00F75800"/>
    <w:rsid w:val="00F763AA"/>
    <w:rsid w:val="00F81938"/>
    <w:rsid w:val="00F82936"/>
    <w:rsid w:val="00F84B42"/>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1642</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Andreea Ghinescu</cp:lastModifiedBy>
  <cp:revision>2</cp:revision>
  <cp:lastPrinted>2026-04-03T23:48:00Z</cp:lastPrinted>
  <dcterms:created xsi:type="dcterms:W3CDTF">2026-05-17T05:25:00Z</dcterms:created>
  <dcterms:modified xsi:type="dcterms:W3CDTF">2026-05-17T05:25:00Z</dcterms:modified>
</cp:coreProperties>
</file>