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792D9C91"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574DAB">
        <w:rPr>
          <w:rFonts w:ascii="Trebuchet MS" w:hAnsi="Trebuchet MS" w:cs="Arial"/>
          <w:b/>
          <w:color w:val="000000"/>
          <w:sz w:val="24"/>
          <w:szCs w:val="24"/>
          <w:u w:val="single"/>
        </w:rPr>
        <w:t>1</w:t>
      </w:r>
      <w:r w:rsidRPr="001B1E24">
        <w:rPr>
          <w:rFonts w:ascii="Trebuchet MS" w:hAnsi="Trebuchet MS" w:cs="Arial"/>
          <w:b/>
          <w:color w:val="000000"/>
          <w:sz w:val="24"/>
          <w:szCs w:val="24"/>
          <w:u w:val="single"/>
        </w:rPr>
        <w:t xml:space="preserve"> DIN </w:t>
      </w:r>
      <w:r w:rsidR="006C3430">
        <w:rPr>
          <w:rFonts w:ascii="Trebuchet MS" w:hAnsi="Trebuchet MS" w:cs="Arial"/>
          <w:b/>
          <w:color w:val="000000"/>
          <w:sz w:val="24"/>
          <w:szCs w:val="24"/>
          <w:u w:val="single"/>
        </w:rPr>
        <w:t>0</w:t>
      </w:r>
      <w:r w:rsidR="00C068E3">
        <w:rPr>
          <w:rFonts w:ascii="Trebuchet MS" w:hAnsi="Trebuchet MS" w:cs="Arial"/>
          <w:b/>
          <w:color w:val="000000"/>
          <w:sz w:val="24"/>
          <w:szCs w:val="24"/>
          <w:u w:val="single"/>
        </w:rPr>
        <w:t>5</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C068E3">
        <w:rPr>
          <w:rFonts w:ascii="Trebuchet MS" w:hAnsi="Trebuchet MS" w:cs="Arial"/>
          <w:b/>
          <w:color w:val="000000"/>
          <w:sz w:val="24"/>
          <w:szCs w:val="24"/>
          <w:u w:val="single"/>
        </w:rPr>
        <w:t>5</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7D19034F"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6C3430">
              <w:rPr>
                <w:rFonts w:ascii="Trebuchet MS" w:hAnsi="Trebuchet MS" w:cs="Arial"/>
                <w:b/>
                <w:sz w:val="22"/>
                <w:szCs w:val="22"/>
              </w:rPr>
              <w:t>0</w:t>
            </w:r>
            <w:r w:rsidR="00C068E3">
              <w:rPr>
                <w:rFonts w:ascii="Trebuchet MS" w:hAnsi="Trebuchet MS" w:cs="Arial"/>
                <w:b/>
                <w:sz w:val="22"/>
                <w:szCs w:val="22"/>
              </w:rPr>
              <w:t>5</w:t>
            </w:r>
            <w:r w:rsidR="001015B7" w:rsidRPr="001015B7">
              <w:rPr>
                <w:rFonts w:ascii="Trebuchet MS" w:hAnsi="Trebuchet MS" w:cs="Arial"/>
                <w:b/>
                <w:sz w:val="22"/>
                <w:szCs w:val="22"/>
              </w:rPr>
              <w:t>.0</w:t>
            </w:r>
            <w:r w:rsidR="00C068E3">
              <w:rPr>
                <w:rFonts w:ascii="Trebuchet MS" w:hAnsi="Trebuchet MS" w:cs="Arial"/>
                <w:b/>
                <w:sz w:val="22"/>
                <w:szCs w:val="22"/>
              </w:rPr>
              <w:t>5</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6BAAE948"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Ora: </w:t>
            </w:r>
            <w:r w:rsidR="00C068E3">
              <w:rPr>
                <w:rFonts w:ascii="Trebuchet MS" w:hAnsi="Trebuchet MS" w:cs="Arial"/>
                <w:b/>
                <w:sz w:val="22"/>
                <w:szCs w:val="22"/>
              </w:rPr>
              <w:t>17</w:t>
            </w:r>
            <w:r w:rsidR="00680C5D">
              <w:rPr>
                <w:rFonts w:ascii="Trebuchet MS" w:hAnsi="Trebuchet MS" w:cs="Arial"/>
                <w:b/>
                <w:sz w:val="22"/>
                <w:szCs w:val="22"/>
              </w:rPr>
              <w:t>:</w:t>
            </w:r>
            <w:r w:rsidR="00C068E3">
              <w:rPr>
                <w:rFonts w:ascii="Trebuchet MS" w:hAnsi="Trebuchet MS" w:cs="Arial"/>
                <w:b/>
                <w:sz w:val="22"/>
                <w:szCs w:val="22"/>
              </w:rPr>
              <w:t>30</w:t>
            </w:r>
          </w:p>
        </w:tc>
        <w:tc>
          <w:tcPr>
            <w:tcW w:w="3355" w:type="dxa"/>
          </w:tcPr>
          <w:p w14:paraId="61628DCF" w14:textId="05D10F3A"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574DAB">
              <w:rPr>
                <w:rFonts w:ascii="Trebuchet MS" w:hAnsi="Trebuchet MS" w:cs="Arial"/>
                <w:b/>
                <w:sz w:val="22"/>
                <w:szCs w:val="22"/>
              </w:rPr>
              <w:t>1</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150A0EB7"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şi Pădurilor, Inspectoratul General pentru Situaţii de Urgenţă, Administraţia Naţională Apele Române, Ministerul Afacerilor Interne, mass-media, Hidroelectrica S.A., Administraţiile Bazinale de Apă: </w:t>
            </w:r>
            <w:r w:rsidR="00C068E3">
              <w:rPr>
                <w:rFonts w:ascii="Trebuchet MS" w:hAnsi="Trebuchet MS"/>
                <w:b/>
                <w:sz w:val="22"/>
                <w:szCs w:val="22"/>
              </w:rPr>
              <w:t>Buzău - Ialomița</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1015B7" w:rsidRPr="00C71BD6">
              <w:rPr>
                <w:rFonts w:ascii="Trebuchet MS" w:hAnsi="Trebuchet MS" w:cs="Arial"/>
                <w:b/>
                <w:sz w:val="22"/>
                <w:szCs w:val="22"/>
              </w:rPr>
              <w:t xml:space="preserve"> </w:t>
            </w:r>
            <w:r w:rsidR="00C068E3">
              <w:rPr>
                <w:rFonts w:ascii="Trebuchet MS" w:hAnsi="Trebuchet MS" w:cs="Arial"/>
                <w:b/>
                <w:sz w:val="22"/>
                <w:szCs w:val="22"/>
              </w:rPr>
              <w:t>Dâmbovița și Prahova</w:t>
            </w:r>
            <w:r w:rsidR="00E56080" w:rsidRPr="00E56080">
              <w:rPr>
                <w:rFonts w:ascii="Trebuchet MS" w:hAnsi="Trebuchet MS" w:cs="Arial"/>
                <w:b/>
                <w:sz w:val="22"/>
                <w:szCs w:val="22"/>
              </w:rPr>
              <w:t>.</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4D89FDEA" w14:textId="7DC46543" w:rsidR="001015B7" w:rsidRDefault="00574DAB" w:rsidP="001015B7">
            <w:pPr>
              <w:jc w:val="center"/>
              <w:rPr>
                <w:rFonts w:ascii="Trebuchet MS" w:hAnsi="Trebuchet MS" w:cs="Arial"/>
                <w:b/>
                <w:sz w:val="22"/>
                <w:szCs w:val="22"/>
              </w:rPr>
            </w:pPr>
            <w:r>
              <w:rPr>
                <w:rFonts w:ascii="Trebuchet MS" w:hAnsi="Trebuchet MS" w:cs="Arial"/>
                <w:b/>
                <w:sz w:val="22"/>
                <w:szCs w:val="22"/>
              </w:rPr>
              <w:t xml:space="preserve">Râurile din bazinele hidrografice: </w:t>
            </w:r>
            <w:r w:rsidR="00C068E3">
              <w:rPr>
                <w:rFonts w:ascii="Trebuchet MS" w:hAnsi="Trebuchet MS" w:cs="Arial"/>
                <w:b/>
                <w:sz w:val="22"/>
                <w:szCs w:val="22"/>
              </w:rPr>
              <w:t>Ialomița – afluenții aferenți sectorului aval S.H. Moroeni – amonte S.H. Târgoviște, Cricovu Dulce – bazin amonte S.H. Moreni și afluenții aferenți sectorului aval S.H. Moreni</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33B70671" w:rsidR="004615AA" w:rsidRPr="002E72CE"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6C3430">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w:t>
            </w:r>
            <w:r w:rsidR="001015B7">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C068E3">
              <w:rPr>
                <w:rFonts w:ascii="Trebuchet MS" w:hAnsi="Trebuchet MS" w:cs="Arial"/>
                <w:b/>
                <w:sz w:val="22"/>
                <w:szCs w:val="22"/>
              </w:rPr>
              <w:t>17</w:t>
            </w:r>
            <w:r w:rsidR="00680C5D">
              <w:rPr>
                <w:rFonts w:ascii="Trebuchet MS" w:hAnsi="Trebuchet MS" w:cs="Arial"/>
                <w:b/>
                <w:sz w:val="22"/>
                <w:szCs w:val="22"/>
              </w:rPr>
              <w:t>:</w:t>
            </w:r>
            <w:r w:rsidR="00C068E3">
              <w:rPr>
                <w:rFonts w:ascii="Trebuchet MS" w:hAnsi="Trebuchet MS" w:cs="Arial"/>
                <w:b/>
                <w:sz w:val="22"/>
                <w:szCs w:val="22"/>
              </w:rPr>
              <w:t>40</w:t>
            </w:r>
            <w:r w:rsidRPr="003E64C3">
              <w:rPr>
                <w:rFonts w:ascii="Trebuchet MS" w:hAnsi="Trebuchet MS" w:cs="Arial"/>
                <w:b/>
                <w:sz w:val="22"/>
                <w:szCs w:val="22"/>
              </w:rPr>
              <w:t xml:space="preserve"> – </w:t>
            </w:r>
            <w:r w:rsidR="006C3430">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w:t>
            </w:r>
            <w:r w:rsidR="001015B7">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C068E3">
              <w:rPr>
                <w:rFonts w:ascii="Trebuchet MS" w:hAnsi="Trebuchet MS" w:cs="Arial"/>
                <w:b/>
                <w:sz w:val="22"/>
                <w:szCs w:val="22"/>
              </w:rPr>
              <w:t>24</w:t>
            </w:r>
            <w:r w:rsidR="005028A0" w:rsidRPr="002E72CE">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719E34AB" w14:textId="0CB5E0BE" w:rsidR="00680C5D" w:rsidRDefault="004615AA" w:rsidP="00A87925">
            <w:pPr>
              <w:jc w:val="both"/>
              <w:rPr>
                <w:rFonts w:ascii="Trebuchet MS" w:hAnsi="Trebuchet MS" w:cs="Arial"/>
                <w:b/>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a celor prognozate şi propagării se pot produce</w:t>
            </w:r>
            <w:r w:rsidR="00CD4E03">
              <w:rPr>
                <w:rFonts w:ascii="Trebuchet MS" w:hAnsi="Trebuchet MS" w:cs="Arial"/>
                <w:sz w:val="22"/>
                <w:szCs w:val="22"/>
              </w:rPr>
              <w:t xml:space="preserve"> </w:t>
            </w:r>
            <w:r w:rsidR="00C068E3">
              <w:rPr>
                <w:rFonts w:ascii="Trebuchet MS" w:hAnsi="Trebuchet MS" w:cs="Arial"/>
                <w:sz w:val="22"/>
                <w:szCs w:val="22"/>
              </w:rPr>
              <w:t>î</w:t>
            </w:r>
            <w:r w:rsidR="00CD4E03">
              <w:rPr>
                <w:rFonts w:ascii="Trebuchet MS" w:hAnsi="Trebuchet MS" w:cs="Arial"/>
                <w:sz w:val="22"/>
                <w:szCs w:val="22"/>
              </w:rPr>
              <w:t>n continuare</w:t>
            </w:r>
            <w:r w:rsidR="008508B6" w:rsidRPr="008508B6">
              <w:rPr>
                <w:rFonts w:ascii="Trebuchet MS" w:hAnsi="Trebuchet MS" w:cs="Arial"/>
                <w:sz w:val="22"/>
                <w:szCs w:val="22"/>
              </w:rPr>
              <w:t xml:space="preserv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pe râurile din bazinele hidrografice</w:t>
            </w:r>
            <w:r w:rsidR="00D84491">
              <w:t xml:space="preserve"> </w:t>
            </w:r>
            <w:r w:rsidR="00C068E3" w:rsidRPr="00C068E3">
              <w:rPr>
                <w:rFonts w:ascii="Trebuchet MS" w:hAnsi="Trebuchet MS" w:cs="Arial"/>
                <w:sz w:val="22"/>
                <w:szCs w:val="22"/>
              </w:rPr>
              <w:t>: Ialomița – afluenții aferenți sectorului aval S.H. Moroeni – amonte S.H. Târgoviște, Cricovu Dulce – bazin amonte S.H. Moreni și afluenții aferenți sectorului aval S.H. Moreni</w:t>
            </w:r>
            <w:r w:rsidRPr="004362B6">
              <w:rPr>
                <w:rFonts w:ascii="Trebuchet MS" w:hAnsi="Trebuchet MS" w:cs="Arial"/>
                <w:sz w:val="22"/>
                <w:szCs w:val="22"/>
              </w:rPr>
              <w:t xml:space="preserve">, </w:t>
            </w:r>
            <w:r w:rsidRPr="003E64C3">
              <w:rPr>
                <w:rFonts w:ascii="Trebuchet MS" w:hAnsi="Trebuchet MS" w:cs="Arial"/>
                <w:b/>
                <w:sz w:val="22"/>
                <w:szCs w:val="22"/>
              </w:rPr>
              <w:t>judeţ</w:t>
            </w:r>
            <w:r w:rsidR="00C068E3">
              <w:rPr>
                <w:rFonts w:ascii="Trebuchet MS" w:hAnsi="Trebuchet MS" w:cs="Arial"/>
                <w:b/>
                <w:sz w:val="22"/>
                <w:szCs w:val="22"/>
              </w:rPr>
              <w:t>e</w:t>
            </w:r>
            <w:r w:rsidR="008508B6">
              <w:rPr>
                <w:rFonts w:ascii="Trebuchet MS" w:hAnsi="Trebuchet MS" w:cs="Arial"/>
                <w:b/>
                <w:sz w:val="22"/>
                <w:szCs w:val="22"/>
              </w:rPr>
              <w:t>l</w:t>
            </w:r>
            <w:r w:rsidR="00C068E3">
              <w:rPr>
                <w:rFonts w:ascii="Trebuchet MS" w:hAnsi="Trebuchet MS" w:cs="Arial"/>
                <w:b/>
                <w:sz w:val="22"/>
                <w:szCs w:val="22"/>
              </w:rPr>
              <w:t>e</w:t>
            </w:r>
            <w:r w:rsidR="008508B6">
              <w:rPr>
                <w:rFonts w:ascii="Trebuchet MS" w:hAnsi="Trebuchet MS" w:cs="Arial"/>
                <w:b/>
                <w:sz w:val="22"/>
                <w:szCs w:val="22"/>
              </w:rPr>
              <w:t xml:space="preserve"> </w:t>
            </w:r>
            <w:r w:rsidR="00C068E3">
              <w:rPr>
                <w:rFonts w:ascii="Trebuchet MS" w:hAnsi="Trebuchet MS" w:cs="Arial"/>
                <w:b/>
                <w:sz w:val="22"/>
                <w:szCs w:val="22"/>
              </w:rPr>
              <w:t>Dâmbovița și Prahova</w:t>
            </w:r>
            <w:r w:rsidR="007F48CE">
              <w:rPr>
                <w:rFonts w:ascii="Trebuchet MS" w:hAnsi="Trebuchet MS" w:cs="Arial"/>
                <w:b/>
                <w:sz w:val="22"/>
                <w:szCs w:val="22"/>
              </w:rPr>
              <w:t>.</w:t>
            </w:r>
          </w:p>
          <w:p w14:paraId="05A7FC83" w14:textId="77777777" w:rsidR="008C7D1C" w:rsidRDefault="008C7D1C" w:rsidP="00A87925">
            <w:pPr>
              <w:jc w:val="both"/>
              <w:rPr>
                <w:rFonts w:ascii="Trebuchet MS" w:hAnsi="Trebuchet MS" w:cs="Arial"/>
                <w:b/>
                <w:color w:val="EE0000"/>
                <w:sz w:val="22"/>
                <w:szCs w:val="22"/>
              </w:rPr>
            </w:pPr>
          </w:p>
          <w:p w14:paraId="09620F59" w14:textId="45880FDF" w:rsidR="00A94E6D" w:rsidRDefault="00D84491" w:rsidP="00A87925">
            <w:pPr>
              <w:jc w:val="both"/>
              <w:rPr>
                <w:rFonts w:ascii="Trebuchet MS" w:hAnsi="Trebuchet MS" w:cs="Arial"/>
                <w:b/>
                <w:sz w:val="22"/>
                <w:szCs w:val="22"/>
              </w:rPr>
            </w:pPr>
            <w:r>
              <w:rPr>
                <w:rFonts w:ascii="Trebuchet MS" w:hAnsi="Trebuchet MS" w:cs="Arial"/>
                <w:b/>
                <w:sz w:val="22"/>
                <w:szCs w:val="22"/>
              </w:rPr>
              <w:t xml:space="preserve">       Fenomenele hidrologice periculoase se pot produce cu probabilitate și intensitate mai mare pe unele râuri din bazin</w:t>
            </w:r>
            <w:r w:rsidR="00C068E3">
              <w:rPr>
                <w:rFonts w:ascii="Trebuchet MS" w:hAnsi="Trebuchet MS" w:cs="Arial"/>
                <w:b/>
                <w:sz w:val="22"/>
                <w:szCs w:val="22"/>
              </w:rPr>
              <w:t>e</w:t>
            </w:r>
            <w:r>
              <w:rPr>
                <w:rFonts w:ascii="Trebuchet MS" w:hAnsi="Trebuchet MS" w:cs="Arial"/>
                <w:b/>
                <w:sz w:val="22"/>
                <w:szCs w:val="22"/>
              </w:rPr>
              <w:t>l</w:t>
            </w:r>
            <w:r w:rsidR="00C068E3">
              <w:rPr>
                <w:rFonts w:ascii="Trebuchet MS" w:hAnsi="Trebuchet MS" w:cs="Arial"/>
                <w:b/>
                <w:sz w:val="22"/>
                <w:szCs w:val="22"/>
              </w:rPr>
              <w:t>e</w:t>
            </w:r>
            <w:r>
              <w:rPr>
                <w:rFonts w:ascii="Trebuchet MS" w:hAnsi="Trebuchet MS" w:cs="Arial"/>
                <w:b/>
                <w:sz w:val="22"/>
                <w:szCs w:val="22"/>
              </w:rPr>
              <w:t xml:space="preserve"> hidrografic</w:t>
            </w:r>
            <w:r w:rsidR="00C068E3">
              <w:rPr>
                <w:rFonts w:ascii="Trebuchet MS" w:hAnsi="Trebuchet MS" w:cs="Arial"/>
                <w:b/>
                <w:sz w:val="22"/>
                <w:szCs w:val="22"/>
              </w:rPr>
              <w:t xml:space="preserve">e Cricovu Dulce - </w:t>
            </w:r>
            <w:r w:rsidR="00C068E3">
              <w:rPr>
                <w:rFonts w:ascii="Trebuchet MS" w:hAnsi="Trebuchet MS" w:cs="Arial"/>
                <w:b/>
                <w:sz w:val="22"/>
                <w:szCs w:val="22"/>
              </w:rPr>
              <w:t>bazin amonte S.H. Moreni</w:t>
            </w:r>
            <w:r w:rsidR="00C068E3">
              <w:rPr>
                <w:rFonts w:ascii="Trebuchet MS" w:hAnsi="Trebuchet MS" w:cs="Arial"/>
                <w:b/>
                <w:sz w:val="22"/>
                <w:szCs w:val="22"/>
              </w:rPr>
              <w:t xml:space="preserve">, Provița (afluent al râului Cricovu Dulce) – bazin superior </w:t>
            </w:r>
            <w:r>
              <w:rPr>
                <w:rFonts w:ascii="Trebuchet MS" w:hAnsi="Trebuchet MS" w:cs="Arial"/>
                <w:b/>
                <w:sz w:val="22"/>
                <w:szCs w:val="22"/>
              </w:rPr>
              <w:t>.</w:t>
            </w:r>
          </w:p>
          <w:p w14:paraId="3AD3F2C5" w14:textId="77777777" w:rsidR="00D84491" w:rsidRPr="003E64C3" w:rsidRDefault="00D84491"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6BE533CB" w14:textId="77777777" w:rsidR="006C3430" w:rsidRDefault="00D84491" w:rsidP="006F21E1">
            <w:pPr>
              <w:jc w:val="center"/>
              <w:rPr>
                <w:rFonts w:ascii="Trebuchet MS" w:hAnsi="Trebuchet MS" w:cs="Arial"/>
                <w:b/>
                <w:bCs/>
                <w:sz w:val="22"/>
                <w:szCs w:val="22"/>
              </w:rPr>
            </w:pPr>
            <w:r>
              <w:rPr>
                <w:rFonts w:ascii="Trebuchet MS" w:hAnsi="Trebuchet MS" w:cs="Arial"/>
                <w:b/>
                <w:bCs/>
                <w:sz w:val="22"/>
                <w:szCs w:val="22"/>
              </w:rPr>
              <w:t>Ing. Andreea CUTEANU</w:t>
            </w:r>
          </w:p>
          <w:p w14:paraId="20FBD250" w14:textId="6B7A7D6E" w:rsidR="00B628D4" w:rsidRPr="003E64C3" w:rsidRDefault="00B628D4" w:rsidP="006F21E1">
            <w:pPr>
              <w:jc w:val="center"/>
              <w:rPr>
                <w:rFonts w:ascii="Trebuchet MS" w:hAnsi="Trebuchet MS" w:cs="Arial"/>
                <w:b/>
                <w:bCs/>
                <w:sz w:val="22"/>
                <w:szCs w:val="22"/>
              </w:rPr>
            </w:pP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2B4A3169"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MATREATA</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26B9F" w14:textId="77777777" w:rsidR="00055870" w:rsidRDefault="00055870">
      <w:r>
        <w:separator/>
      </w:r>
    </w:p>
  </w:endnote>
  <w:endnote w:type="continuationSeparator" w:id="0">
    <w:p w14:paraId="61F68679" w14:textId="77777777" w:rsidR="00055870" w:rsidRDefault="0005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B8F51" w14:textId="77777777" w:rsidR="00055870" w:rsidRDefault="00055870">
      <w:r>
        <w:separator/>
      </w:r>
    </w:p>
  </w:footnote>
  <w:footnote w:type="continuationSeparator" w:id="0">
    <w:p w14:paraId="30FE863C" w14:textId="77777777" w:rsidR="00055870" w:rsidRDefault="00055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54637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6700"/>
    <w:rsid w:val="00130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7B1A"/>
    <w:rsid w:val="00233107"/>
    <w:rsid w:val="00233D25"/>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71A93"/>
    <w:rsid w:val="00272145"/>
    <w:rsid w:val="00273868"/>
    <w:rsid w:val="00275097"/>
    <w:rsid w:val="00280181"/>
    <w:rsid w:val="00280557"/>
    <w:rsid w:val="00291D4A"/>
    <w:rsid w:val="00294EFB"/>
    <w:rsid w:val="002964EE"/>
    <w:rsid w:val="002A2CE7"/>
    <w:rsid w:val="002A3F1E"/>
    <w:rsid w:val="002A4E9A"/>
    <w:rsid w:val="002A52AA"/>
    <w:rsid w:val="002A6E77"/>
    <w:rsid w:val="002A7688"/>
    <w:rsid w:val="002B0691"/>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3871"/>
    <w:rsid w:val="00470FEB"/>
    <w:rsid w:val="00474392"/>
    <w:rsid w:val="00474CB4"/>
    <w:rsid w:val="00483244"/>
    <w:rsid w:val="00484857"/>
    <w:rsid w:val="0048756C"/>
    <w:rsid w:val="004921B0"/>
    <w:rsid w:val="004A1D6D"/>
    <w:rsid w:val="004A1E03"/>
    <w:rsid w:val="004A1F07"/>
    <w:rsid w:val="004A23C8"/>
    <w:rsid w:val="004A6D56"/>
    <w:rsid w:val="004B04E7"/>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EBD"/>
    <w:rsid w:val="0060155B"/>
    <w:rsid w:val="00602037"/>
    <w:rsid w:val="006024B3"/>
    <w:rsid w:val="0060287C"/>
    <w:rsid w:val="00605DDF"/>
    <w:rsid w:val="006068C1"/>
    <w:rsid w:val="00607063"/>
    <w:rsid w:val="00613AA3"/>
    <w:rsid w:val="00614A5D"/>
    <w:rsid w:val="00617287"/>
    <w:rsid w:val="00617745"/>
    <w:rsid w:val="0062142C"/>
    <w:rsid w:val="00624FEB"/>
    <w:rsid w:val="0063462F"/>
    <w:rsid w:val="006375CB"/>
    <w:rsid w:val="00642E2A"/>
    <w:rsid w:val="006467F1"/>
    <w:rsid w:val="0066020C"/>
    <w:rsid w:val="00662D17"/>
    <w:rsid w:val="00663DE2"/>
    <w:rsid w:val="006664BE"/>
    <w:rsid w:val="006667E9"/>
    <w:rsid w:val="006735B3"/>
    <w:rsid w:val="00680C5D"/>
    <w:rsid w:val="006827BB"/>
    <w:rsid w:val="006904B4"/>
    <w:rsid w:val="00690F6F"/>
    <w:rsid w:val="00694052"/>
    <w:rsid w:val="006941F3"/>
    <w:rsid w:val="006A106F"/>
    <w:rsid w:val="006A38AD"/>
    <w:rsid w:val="006A4E30"/>
    <w:rsid w:val="006A5233"/>
    <w:rsid w:val="006A7A14"/>
    <w:rsid w:val="006B0701"/>
    <w:rsid w:val="006B08D9"/>
    <w:rsid w:val="006B0F67"/>
    <w:rsid w:val="006B2C26"/>
    <w:rsid w:val="006B4EE0"/>
    <w:rsid w:val="006B5239"/>
    <w:rsid w:val="006B6480"/>
    <w:rsid w:val="006B6B4C"/>
    <w:rsid w:val="006B7C45"/>
    <w:rsid w:val="006C0D96"/>
    <w:rsid w:val="006C3430"/>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21E1"/>
    <w:rsid w:val="006F5B6A"/>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0D68"/>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42D"/>
    <w:rsid w:val="00AD35A9"/>
    <w:rsid w:val="00AE03E8"/>
    <w:rsid w:val="00AE4667"/>
    <w:rsid w:val="00AE4C0B"/>
    <w:rsid w:val="00AE4D8B"/>
    <w:rsid w:val="00AF24CB"/>
    <w:rsid w:val="00AF37CF"/>
    <w:rsid w:val="00AF3FA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37875"/>
    <w:rsid w:val="00B4137A"/>
    <w:rsid w:val="00B42DBC"/>
    <w:rsid w:val="00B4550E"/>
    <w:rsid w:val="00B46211"/>
    <w:rsid w:val="00B50610"/>
    <w:rsid w:val="00B628D4"/>
    <w:rsid w:val="00B63484"/>
    <w:rsid w:val="00B63EFB"/>
    <w:rsid w:val="00B667E8"/>
    <w:rsid w:val="00B66C90"/>
    <w:rsid w:val="00B7218D"/>
    <w:rsid w:val="00B72BA1"/>
    <w:rsid w:val="00B73F39"/>
    <w:rsid w:val="00B75568"/>
    <w:rsid w:val="00B7621A"/>
    <w:rsid w:val="00B77590"/>
    <w:rsid w:val="00B81F70"/>
    <w:rsid w:val="00B85751"/>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B61"/>
    <w:rsid w:val="00C67974"/>
    <w:rsid w:val="00C67B53"/>
    <w:rsid w:val="00C715E7"/>
    <w:rsid w:val="00C71BD6"/>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2083B"/>
    <w:rsid w:val="00D223D5"/>
    <w:rsid w:val="00D22B4A"/>
    <w:rsid w:val="00D253D1"/>
    <w:rsid w:val="00D2646A"/>
    <w:rsid w:val="00D27B93"/>
    <w:rsid w:val="00D30ADD"/>
    <w:rsid w:val="00D3404B"/>
    <w:rsid w:val="00D34156"/>
    <w:rsid w:val="00D364AD"/>
    <w:rsid w:val="00D4431D"/>
    <w:rsid w:val="00D45D44"/>
    <w:rsid w:val="00D47056"/>
    <w:rsid w:val="00D47DCC"/>
    <w:rsid w:val="00D565B1"/>
    <w:rsid w:val="00D616C9"/>
    <w:rsid w:val="00D70C55"/>
    <w:rsid w:val="00D732E0"/>
    <w:rsid w:val="00D73462"/>
    <w:rsid w:val="00D81AD1"/>
    <w:rsid w:val="00D824E3"/>
    <w:rsid w:val="00D83798"/>
    <w:rsid w:val="00D84491"/>
    <w:rsid w:val="00D87042"/>
    <w:rsid w:val="00D876DF"/>
    <w:rsid w:val="00D904E0"/>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07F39"/>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5881"/>
    <w:rsid w:val="00E56080"/>
    <w:rsid w:val="00E60296"/>
    <w:rsid w:val="00E62413"/>
    <w:rsid w:val="00E65001"/>
    <w:rsid w:val="00E704CD"/>
    <w:rsid w:val="00E70FF9"/>
    <w:rsid w:val="00E725F6"/>
    <w:rsid w:val="00E765FC"/>
    <w:rsid w:val="00E807DB"/>
    <w:rsid w:val="00E80A01"/>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03F45"/>
    <w:rsid w:val="00F106E8"/>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70CA4"/>
    <w:rsid w:val="00F70F97"/>
    <w:rsid w:val="00F72068"/>
    <w:rsid w:val="00F74B40"/>
    <w:rsid w:val="00F75800"/>
    <w:rsid w:val="00F763AA"/>
    <w:rsid w:val="00F81938"/>
    <w:rsid w:val="00F82936"/>
    <w:rsid w:val="00F84B42"/>
    <w:rsid w:val="00F8759D"/>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307</Words>
  <Characters>2077</Characters>
  <Application>Microsoft Office Word</Application>
  <DocSecurity>0</DocSecurity>
  <Lines>17</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Andreea Ghinescu</cp:lastModifiedBy>
  <cp:revision>2</cp:revision>
  <cp:lastPrinted>2026-04-03T23:48:00Z</cp:lastPrinted>
  <dcterms:created xsi:type="dcterms:W3CDTF">2026-05-05T14:28:00Z</dcterms:created>
  <dcterms:modified xsi:type="dcterms:W3CDTF">2026-05-05T14:28:00Z</dcterms:modified>
</cp:coreProperties>
</file>