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8F5C2F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11C57">
        <w:rPr>
          <w:rFonts w:ascii="Trebuchet MS" w:hAnsi="Trebuchet MS" w:cs="Arial"/>
          <w:b/>
          <w:color w:val="000000"/>
          <w:sz w:val="24"/>
          <w:szCs w:val="24"/>
          <w:u w:val="single"/>
        </w:rPr>
        <w:t>6</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367D8000"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w:t>
            </w:r>
            <w:r w:rsidR="00211C57">
              <w:rPr>
                <w:rFonts w:ascii="Trebuchet MS" w:hAnsi="Trebuchet MS" w:cs="Arial"/>
                <w:b/>
                <w:sz w:val="22"/>
                <w:szCs w:val="22"/>
              </w:rPr>
              <w:t>7</w:t>
            </w:r>
            <w:r w:rsidR="00D32888">
              <w:rPr>
                <w:rFonts w:ascii="Trebuchet MS" w:hAnsi="Trebuchet MS" w:cs="Arial"/>
                <w:b/>
                <w:sz w:val="22"/>
                <w:szCs w:val="22"/>
              </w:rPr>
              <w:t>:</w:t>
            </w:r>
            <w:r w:rsidR="00211C57">
              <w:rPr>
                <w:rFonts w:ascii="Trebuchet MS" w:hAnsi="Trebuchet MS" w:cs="Arial"/>
                <w:b/>
                <w:sz w:val="22"/>
                <w:szCs w:val="22"/>
              </w:rPr>
              <w:t>0</w:t>
            </w:r>
            <w:r w:rsidR="003D4CF7">
              <w:rPr>
                <w:rFonts w:ascii="Trebuchet MS" w:hAnsi="Trebuchet MS" w:cs="Arial"/>
                <w:b/>
                <w:sz w:val="22"/>
                <w:szCs w:val="22"/>
              </w:rPr>
              <w:t>5</w:t>
            </w:r>
          </w:p>
        </w:tc>
        <w:tc>
          <w:tcPr>
            <w:tcW w:w="3355" w:type="dxa"/>
            <w:shd w:val="clear" w:color="auto" w:fill="auto"/>
          </w:tcPr>
          <w:p w14:paraId="61628DCF" w14:textId="7C51653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211C57">
              <w:rPr>
                <w:rFonts w:ascii="Trebuchet MS" w:hAnsi="Trebuchet MS" w:cs="Arial"/>
                <w:b/>
                <w:sz w:val="22"/>
                <w:szCs w:val="22"/>
              </w:rPr>
              <w:t>6</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DCB5E78" w:rsidR="0060287C" w:rsidRPr="00211C57" w:rsidRDefault="0060287C" w:rsidP="00E03DA4">
            <w:pPr>
              <w:tabs>
                <w:tab w:val="left" w:pos="3690"/>
              </w:tabs>
              <w:jc w:val="both"/>
              <w:rPr>
                <w:rFonts w:ascii="Trebuchet MS" w:hAnsi="Trebuchet MS" w:cs="Arial"/>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211C57">
              <w:rPr>
                <w:rFonts w:ascii="Trebuchet MS" w:hAnsi="Trebuchet MS"/>
                <w:b/>
                <w:sz w:val="22"/>
                <w:szCs w:val="22"/>
              </w:rPr>
              <w:t>Banat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211C57">
              <w:rPr>
                <w:rFonts w:ascii="Trebuchet MS" w:hAnsi="Trebuchet MS" w:cs="Arial"/>
                <w:b/>
                <w:sz w:val="22"/>
                <w:szCs w:val="22"/>
              </w:rPr>
              <w:t>Timiș</w:t>
            </w:r>
            <w:r w:rsidR="00641BED">
              <w:rPr>
                <w:rFonts w:ascii="Trebuchet MS" w:hAnsi="Trebuchet MS" w:cs="Arial"/>
                <w:b/>
                <w:sz w:val="22"/>
                <w:szCs w:val="22"/>
              </w:rPr>
              <w:t>, Arad</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F762552" w14:textId="77748F3A" w:rsidR="001B1E24" w:rsidRDefault="00E03DA4" w:rsidP="00A87925">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211C57">
              <w:rPr>
                <w:rFonts w:ascii="Trebuchet MS" w:hAnsi="Trebuchet MS" w:cs="Arial"/>
                <w:b/>
                <w:sz w:val="22"/>
                <w:szCs w:val="22"/>
              </w:rPr>
              <w:t>Bega</w:t>
            </w:r>
            <w:r w:rsidR="003D4CF7">
              <w:rPr>
                <w:rFonts w:ascii="Trebuchet MS" w:hAnsi="Trebuchet MS" w:cs="Arial"/>
                <w:b/>
                <w:sz w:val="22"/>
                <w:szCs w:val="22"/>
              </w:rPr>
              <w:t xml:space="preserve"> – </w:t>
            </w:r>
            <w:r w:rsidR="00211C57">
              <w:rPr>
                <w:rFonts w:ascii="Trebuchet MS" w:hAnsi="Trebuchet MS" w:cs="Arial"/>
                <w:b/>
                <w:sz w:val="22"/>
                <w:szCs w:val="22"/>
              </w:rPr>
              <w:t>amonte S.H. Făget</w:t>
            </w:r>
            <w:r w:rsidR="003D4CF7">
              <w:rPr>
                <w:rFonts w:ascii="Trebuchet MS" w:hAnsi="Trebuchet MS" w:cs="Arial"/>
                <w:b/>
                <w:sz w:val="22"/>
                <w:szCs w:val="22"/>
              </w:rPr>
              <w:t xml:space="preserve"> și afluenți</w:t>
            </w:r>
            <w:r w:rsidR="00211C57">
              <w:rPr>
                <w:rFonts w:ascii="Trebuchet MS" w:hAnsi="Trebuchet MS" w:cs="Arial"/>
                <w:b/>
                <w:sz w:val="22"/>
                <w:szCs w:val="22"/>
              </w:rPr>
              <w:t>i</w:t>
            </w:r>
            <w:r w:rsidR="003D4CF7">
              <w:rPr>
                <w:rFonts w:ascii="Trebuchet MS" w:hAnsi="Trebuchet MS" w:cs="Arial"/>
                <w:b/>
                <w:sz w:val="22"/>
                <w:szCs w:val="22"/>
              </w:rPr>
              <w:t xml:space="preserve"> </w:t>
            </w:r>
            <w:r w:rsidR="00211C57">
              <w:rPr>
                <w:rFonts w:ascii="Trebuchet MS" w:hAnsi="Trebuchet MS" w:cs="Arial"/>
                <w:b/>
                <w:sz w:val="22"/>
                <w:szCs w:val="22"/>
              </w:rPr>
              <w:t>aferenți sectorului aval S.H. Făget – amonte S.H. Remetea</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77CA7F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211C57">
              <w:rPr>
                <w:rFonts w:ascii="Trebuchet MS" w:hAnsi="Trebuchet MS" w:cs="Arial"/>
                <w:b/>
                <w:sz w:val="22"/>
                <w:szCs w:val="22"/>
              </w:rPr>
              <w:t>7</w:t>
            </w:r>
            <w:r w:rsidR="00B56847">
              <w:rPr>
                <w:rFonts w:ascii="Trebuchet MS" w:hAnsi="Trebuchet MS" w:cs="Arial"/>
                <w:b/>
                <w:sz w:val="22"/>
                <w:szCs w:val="22"/>
              </w:rPr>
              <w:t>:</w:t>
            </w:r>
            <w:r w:rsidR="00211C57">
              <w:rPr>
                <w:rFonts w:ascii="Trebuchet MS" w:hAnsi="Trebuchet MS" w:cs="Arial"/>
                <w:b/>
                <w:sz w:val="22"/>
                <w:szCs w:val="22"/>
              </w:rPr>
              <w:t>1</w:t>
            </w:r>
            <w:r w:rsidR="00CE7DE4">
              <w:rPr>
                <w:rFonts w:ascii="Trebuchet MS" w:hAnsi="Trebuchet MS" w:cs="Arial"/>
                <w:b/>
                <w:sz w:val="22"/>
                <w:szCs w:val="22"/>
              </w:rPr>
              <w:t>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462E0E07"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211C57" w:rsidRPr="00211C57">
              <w:rPr>
                <w:rFonts w:ascii="Trebuchet MS" w:hAnsi="Trebuchet MS" w:cs="Arial"/>
                <w:bCs/>
                <w:sz w:val="22"/>
                <w:szCs w:val="22"/>
              </w:rPr>
              <w:t>Bega – amonte S.H. Făget și afluenții aferenți sectorului aval S.H. Făget – amonte S.H. Remetea</w:t>
            </w:r>
            <w:r w:rsidR="00EF3B0D">
              <w:rPr>
                <w:rFonts w:ascii="Trebuchet MS" w:hAnsi="Trebuchet MS" w:cs="Arial"/>
                <w:b/>
                <w:sz w:val="22"/>
                <w:szCs w:val="22"/>
              </w:rPr>
              <w:t xml:space="preserve">, </w:t>
            </w:r>
            <w:r w:rsidR="00C50FAF">
              <w:rPr>
                <w:rFonts w:ascii="Trebuchet MS" w:hAnsi="Trebuchet MS" w:cs="Arial"/>
                <w:b/>
                <w:sz w:val="22"/>
                <w:szCs w:val="22"/>
              </w:rPr>
              <w:t>județ</w:t>
            </w:r>
            <w:r w:rsidR="00641BED">
              <w:rPr>
                <w:rFonts w:ascii="Trebuchet MS" w:hAnsi="Trebuchet MS" w:cs="Arial"/>
                <w:b/>
                <w:sz w:val="22"/>
                <w:szCs w:val="22"/>
              </w:rPr>
              <w:t>e</w:t>
            </w:r>
            <w:r w:rsidR="00B71393">
              <w:rPr>
                <w:rFonts w:ascii="Trebuchet MS" w:hAnsi="Trebuchet MS" w:cs="Arial"/>
                <w:b/>
                <w:sz w:val="22"/>
                <w:szCs w:val="22"/>
              </w:rPr>
              <w:t>l</w:t>
            </w:r>
            <w:r w:rsidR="00641BED">
              <w:rPr>
                <w:rFonts w:ascii="Trebuchet MS" w:hAnsi="Trebuchet MS" w:cs="Arial"/>
                <w:b/>
                <w:sz w:val="22"/>
                <w:szCs w:val="22"/>
              </w:rPr>
              <w:t xml:space="preserve">e </w:t>
            </w:r>
            <w:r w:rsidR="00211C57" w:rsidRPr="00211C57">
              <w:rPr>
                <w:rFonts w:ascii="Trebuchet MS" w:hAnsi="Trebuchet MS" w:cs="Arial"/>
                <w:b/>
                <w:sz w:val="22"/>
                <w:szCs w:val="22"/>
              </w:rPr>
              <w:t>Timiș</w:t>
            </w:r>
            <w:r w:rsidR="00211C57">
              <w:rPr>
                <w:rFonts w:ascii="Trebuchet MS" w:hAnsi="Trebuchet MS" w:cs="Arial"/>
                <w:b/>
                <w:sz w:val="22"/>
                <w:szCs w:val="22"/>
              </w:rPr>
              <w:t xml:space="preserve"> și</w:t>
            </w:r>
            <w:r w:rsidR="00211C57" w:rsidRPr="00211C57">
              <w:rPr>
                <w:rFonts w:ascii="Trebuchet MS" w:hAnsi="Trebuchet MS" w:cs="Arial"/>
                <w:b/>
                <w:sz w:val="22"/>
                <w:szCs w:val="22"/>
              </w:rPr>
              <w:t xml:space="preserve"> Arad</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DEA8" w14:textId="77777777" w:rsidR="00B75FF8" w:rsidRDefault="00B75FF8">
      <w:r>
        <w:separator/>
      </w:r>
    </w:p>
  </w:endnote>
  <w:endnote w:type="continuationSeparator" w:id="0">
    <w:p w14:paraId="4DCDE73E" w14:textId="77777777" w:rsidR="00B75FF8" w:rsidRDefault="00B7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F23F" w14:textId="77777777" w:rsidR="00B75FF8" w:rsidRDefault="00B75FF8">
      <w:r>
        <w:separator/>
      </w:r>
    </w:p>
  </w:footnote>
  <w:footnote w:type="continuationSeparator" w:id="0">
    <w:p w14:paraId="2BB0BFDA" w14:textId="77777777" w:rsidR="00B75FF8" w:rsidRDefault="00B7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1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50"/>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1C57"/>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398E"/>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4CF7"/>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C4057"/>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1ACD"/>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5FF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597B"/>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1779</Characters>
  <Application>Microsoft Office Word</Application>
  <DocSecurity>4</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2020-12-10T07:51:00Z</cp:lastPrinted>
  <dcterms:created xsi:type="dcterms:W3CDTF">2025-04-23T14:07:00Z</dcterms:created>
  <dcterms:modified xsi:type="dcterms:W3CDTF">2025-04-23T14:07:00Z</dcterms:modified>
</cp:coreProperties>
</file>