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B47C7" w14:textId="77777777" w:rsidR="003968BE" w:rsidRPr="00ED5AE8" w:rsidRDefault="003968BE" w:rsidP="002D6805">
      <w:pPr>
        <w:rPr>
          <w:rFonts w:ascii="Trebuchet MS" w:hAnsi="Trebuchet MS" w:cs="Arial"/>
          <w:b/>
          <w:sz w:val="24"/>
          <w:szCs w:val="24"/>
          <w:u w:val="single"/>
        </w:rPr>
      </w:pPr>
    </w:p>
    <w:p w14:paraId="7E5D631F" w14:textId="77777777" w:rsidR="00750C81" w:rsidRPr="00ED5AE8" w:rsidRDefault="00750C81" w:rsidP="00750C81">
      <w:pPr>
        <w:jc w:val="center"/>
        <w:rPr>
          <w:rFonts w:ascii="Trebuchet MS" w:hAnsi="Trebuchet MS" w:cs="Arial"/>
          <w:b/>
          <w:sz w:val="24"/>
          <w:szCs w:val="24"/>
          <w:u w:val="single"/>
        </w:rPr>
      </w:pPr>
      <w:r w:rsidRPr="00ED5AE8">
        <w:rPr>
          <w:rFonts w:ascii="Trebuchet MS" w:hAnsi="Trebuchet MS" w:cs="Arial"/>
          <w:b/>
          <w:sz w:val="24"/>
          <w:szCs w:val="24"/>
          <w:u w:val="single"/>
        </w:rPr>
        <w:t>AVERTIZARE HIDROLOGICĂ PENTRU FENOMENE IMEDIATE</w:t>
      </w:r>
    </w:p>
    <w:p w14:paraId="5FB0A78D" w14:textId="61AC4ECB" w:rsidR="00750C81" w:rsidRPr="00ED5AE8" w:rsidRDefault="00750C81" w:rsidP="00750C81">
      <w:pPr>
        <w:jc w:val="center"/>
        <w:rPr>
          <w:rFonts w:ascii="Trebuchet MS" w:hAnsi="Trebuchet MS" w:cs="Arial"/>
          <w:b/>
          <w:sz w:val="24"/>
          <w:szCs w:val="24"/>
          <w:u w:val="single"/>
        </w:rPr>
      </w:pPr>
      <w:r w:rsidRPr="00ED5AE8">
        <w:rPr>
          <w:rFonts w:ascii="Trebuchet MS" w:hAnsi="Trebuchet MS" w:cs="Arial"/>
          <w:b/>
          <w:sz w:val="24"/>
          <w:szCs w:val="24"/>
          <w:u w:val="single"/>
        </w:rPr>
        <w:t>NR</w:t>
      </w:r>
      <w:r w:rsidR="006F13A9" w:rsidRPr="00ED5AE8">
        <w:rPr>
          <w:rFonts w:ascii="Trebuchet MS" w:hAnsi="Trebuchet MS" w:cs="Arial"/>
          <w:b/>
          <w:sz w:val="24"/>
          <w:szCs w:val="24"/>
          <w:u w:val="single"/>
        </w:rPr>
        <w:t xml:space="preserve">. </w:t>
      </w:r>
      <w:r w:rsidR="000A7368">
        <w:rPr>
          <w:rFonts w:ascii="Trebuchet MS" w:hAnsi="Trebuchet MS" w:cs="Arial"/>
          <w:b/>
          <w:sz w:val="24"/>
          <w:szCs w:val="24"/>
          <w:u w:val="single"/>
        </w:rPr>
        <w:t>5</w:t>
      </w:r>
      <w:r w:rsidRPr="00ED5AE8">
        <w:rPr>
          <w:rFonts w:ascii="Trebuchet MS" w:hAnsi="Trebuchet MS" w:cs="Arial"/>
          <w:b/>
          <w:sz w:val="24"/>
          <w:szCs w:val="24"/>
          <w:u w:val="single"/>
        </w:rPr>
        <w:t xml:space="preserve"> DIN </w:t>
      </w:r>
      <w:r w:rsidR="005062A3" w:rsidRPr="00ED5AE8">
        <w:rPr>
          <w:rFonts w:ascii="Trebuchet MS" w:hAnsi="Trebuchet MS" w:cs="Arial"/>
          <w:b/>
          <w:sz w:val="24"/>
          <w:szCs w:val="24"/>
          <w:u w:val="single"/>
        </w:rPr>
        <w:t>14.09.2024</w:t>
      </w:r>
    </w:p>
    <w:p w14:paraId="1718BFD7" w14:textId="77777777" w:rsidR="00750C81" w:rsidRPr="00ED5AE8" w:rsidRDefault="00750C81" w:rsidP="00750C81">
      <w:pPr>
        <w:ind w:firstLine="1022"/>
        <w:jc w:val="center"/>
        <w:rPr>
          <w:rFonts w:ascii="Trebuchet MS" w:hAnsi="Trebuchet MS" w:cs="Arial"/>
          <w:b/>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3328"/>
        <w:gridCol w:w="3355"/>
      </w:tblGrid>
      <w:tr w:rsidR="00ED5AE8" w:rsidRPr="00ED5AE8" w14:paraId="0F5709D4" w14:textId="77777777" w:rsidTr="007722D7">
        <w:tc>
          <w:tcPr>
            <w:tcW w:w="10423" w:type="dxa"/>
            <w:gridSpan w:val="3"/>
            <w:shd w:val="clear" w:color="auto" w:fill="auto"/>
          </w:tcPr>
          <w:p w14:paraId="2B8458FF" w14:textId="77777777" w:rsidR="00945EBB" w:rsidRPr="00ED5AE8" w:rsidRDefault="00945EBB" w:rsidP="005B06B3">
            <w:pPr>
              <w:rPr>
                <w:rFonts w:ascii="Trebuchet MS" w:hAnsi="Trebuchet MS" w:cs="Arial"/>
                <w:b/>
                <w:lang w:eastAsia="x-none"/>
              </w:rPr>
            </w:pPr>
            <w:r w:rsidRPr="00ED5AE8">
              <w:rPr>
                <w:rFonts w:ascii="Trebuchet MS" w:hAnsi="Trebuchet MS" w:cs="Arial"/>
                <w:b/>
                <w:sz w:val="22"/>
                <w:szCs w:val="22"/>
                <w:u w:val="single"/>
              </w:rPr>
              <w:t>Sursa</w:t>
            </w:r>
            <w:r w:rsidRPr="00ED5AE8">
              <w:rPr>
                <w:rFonts w:ascii="Trebuchet MS" w:hAnsi="Trebuchet MS" w:cs="Arial"/>
                <w:b/>
                <w:sz w:val="22"/>
                <w:szCs w:val="22"/>
              </w:rPr>
              <w:t xml:space="preserve">: </w:t>
            </w:r>
            <w:r w:rsidRPr="00ED5AE8">
              <w:rPr>
                <w:rFonts w:ascii="Trebuchet MS" w:hAnsi="Trebuchet MS" w:cs="Arial"/>
                <w:b/>
                <w:caps/>
                <w:sz w:val="22"/>
                <w:szCs w:val="22"/>
              </w:rPr>
              <w:t>INSTITUTUL NAȚIONAL DE HIDROLOGIE ȘI GOSPODĂRIRE A APELOR,  BUCUREȘTI</w:t>
            </w:r>
          </w:p>
        </w:tc>
      </w:tr>
      <w:tr w:rsidR="00ED5AE8" w:rsidRPr="00ED5AE8" w14:paraId="5E5A74F1" w14:textId="77777777" w:rsidTr="007722D7">
        <w:tc>
          <w:tcPr>
            <w:tcW w:w="3474" w:type="dxa"/>
            <w:shd w:val="clear" w:color="auto" w:fill="auto"/>
          </w:tcPr>
          <w:p w14:paraId="1920BFAB" w14:textId="6BA80790" w:rsidR="00F817DC" w:rsidRPr="00ED5AE8" w:rsidRDefault="00F817DC" w:rsidP="005B06B3">
            <w:pPr>
              <w:rPr>
                <w:rFonts w:ascii="Trebuchet MS" w:hAnsi="Trebuchet MS" w:cs="Arial"/>
                <w:lang w:eastAsia="x-none"/>
              </w:rPr>
            </w:pPr>
            <w:r w:rsidRPr="00ED5AE8">
              <w:rPr>
                <w:rFonts w:ascii="Trebuchet MS" w:hAnsi="Trebuchet MS" w:cs="Arial"/>
                <w:b/>
                <w:sz w:val="22"/>
                <w:szCs w:val="22"/>
              </w:rPr>
              <w:t xml:space="preserve">Ziua/luna/anul: </w:t>
            </w:r>
            <w:r w:rsidR="005062A3" w:rsidRPr="00ED5AE8">
              <w:rPr>
                <w:rFonts w:ascii="Trebuchet MS" w:hAnsi="Trebuchet MS" w:cs="Arial"/>
                <w:b/>
                <w:sz w:val="22"/>
                <w:szCs w:val="22"/>
              </w:rPr>
              <w:t>14.09.2024</w:t>
            </w:r>
          </w:p>
        </w:tc>
        <w:tc>
          <w:tcPr>
            <w:tcW w:w="3474" w:type="dxa"/>
            <w:shd w:val="clear" w:color="auto" w:fill="auto"/>
          </w:tcPr>
          <w:p w14:paraId="1865B8B3" w14:textId="6E3E20E3" w:rsidR="00F817DC" w:rsidRPr="00ED5AE8" w:rsidRDefault="00F817DC" w:rsidP="005B06B3">
            <w:pPr>
              <w:rPr>
                <w:rFonts w:ascii="Trebuchet MS" w:hAnsi="Trebuchet MS" w:cs="Arial"/>
                <w:lang w:eastAsia="x-none"/>
              </w:rPr>
            </w:pPr>
            <w:r w:rsidRPr="00ED5AE8">
              <w:rPr>
                <w:rFonts w:ascii="Trebuchet MS" w:hAnsi="Trebuchet MS" w:cs="Arial"/>
                <w:b/>
                <w:sz w:val="22"/>
                <w:szCs w:val="22"/>
              </w:rPr>
              <w:t xml:space="preserve">Ora: </w:t>
            </w:r>
            <w:r w:rsidR="005262F6" w:rsidRPr="00ED5AE8">
              <w:rPr>
                <w:rFonts w:ascii="Trebuchet MS" w:hAnsi="Trebuchet MS" w:cs="Arial"/>
                <w:b/>
                <w:sz w:val="22"/>
                <w:szCs w:val="22"/>
              </w:rPr>
              <w:t>0</w:t>
            </w:r>
            <w:r w:rsidR="000A7368">
              <w:rPr>
                <w:rFonts w:ascii="Trebuchet MS" w:hAnsi="Trebuchet MS" w:cs="Arial"/>
                <w:b/>
                <w:sz w:val="22"/>
                <w:szCs w:val="22"/>
              </w:rPr>
              <w:t>8</w:t>
            </w:r>
            <w:r w:rsidR="005062A3" w:rsidRPr="00ED5AE8">
              <w:rPr>
                <w:rFonts w:ascii="Trebuchet MS" w:hAnsi="Trebuchet MS" w:cs="Arial"/>
                <w:b/>
                <w:sz w:val="22"/>
                <w:szCs w:val="22"/>
              </w:rPr>
              <w:t>:</w:t>
            </w:r>
            <w:r w:rsidR="000A7368">
              <w:rPr>
                <w:rFonts w:ascii="Trebuchet MS" w:hAnsi="Trebuchet MS" w:cs="Arial"/>
                <w:b/>
                <w:sz w:val="22"/>
                <w:szCs w:val="22"/>
              </w:rPr>
              <w:t>45</w:t>
            </w:r>
          </w:p>
        </w:tc>
        <w:tc>
          <w:tcPr>
            <w:tcW w:w="3475" w:type="dxa"/>
            <w:shd w:val="clear" w:color="auto" w:fill="auto"/>
          </w:tcPr>
          <w:p w14:paraId="116B59A3" w14:textId="3EE72C26" w:rsidR="00F817DC" w:rsidRPr="00ED5AE8" w:rsidRDefault="00F817DC" w:rsidP="005B06B3">
            <w:pPr>
              <w:rPr>
                <w:rFonts w:ascii="Trebuchet MS" w:hAnsi="Trebuchet MS" w:cs="Arial"/>
                <w:lang w:eastAsia="x-none"/>
              </w:rPr>
            </w:pPr>
            <w:r w:rsidRPr="00ED5AE8">
              <w:rPr>
                <w:rFonts w:ascii="Trebuchet MS" w:hAnsi="Trebuchet MS" w:cs="Arial"/>
                <w:b/>
                <w:sz w:val="22"/>
                <w:szCs w:val="22"/>
              </w:rPr>
              <w:t xml:space="preserve">Numărul mesajului: </w:t>
            </w:r>
            <w:r w:rsidR="000A7368">
              <w:rPr>
                <w:rFonts w:ascii="Trebuchet MS" w:hAnsi="Trebuchet MS" w:cs="Arial"/>
                <w:b/>
                <w:sz w:val="22"/>
                <w:szCs w:val="22"/>
              </w:rPr>
              <w:t>5</w:t>
            </w:r>
          </w:p>
        </w:tc>
      </w:tr>
      <w:tr w:rsidR="00ED5AE8" w:rsidRPr="00ED5AE8" w14:paraId="05CBAE09" w14:textId="77777777" w:rsidTr="007722D7">
        <w:tc>
          <w:tcPr>
            <w:tcW w:w="10423" w:type="dxa"/>
            <w:gridSpan w:val="3"/>
            <w:shd w:val="clear" w:color="auto" w:fill="auto"/>
          </w:tcPr>
          <w:p w14:paraId="4F451A44" w14:textId="77777777" w:rsidR="00F817DC" w:rsidRPr="00ED5AE8" w:rsidRDefault="00F817DC" w:rsidP="005B06B3">
            <w:pPr>
              <w:jc w:val="center"/>
              <w:rPr>
                <w:rFonts w:ascii="Trebuchet MS" w:hAnsi="Trebuchet MS"/>
                <w:b/>
                <w:sz w:val="24"/>
                <w:szCs w:val="24"/>
                <w:u w:val="single"/>
              </w:rPr>
            </w:pPr>
            <w:r w:rsidRPr="00ED5AE8">
              <w:rPr>
                <w:rFonts w:ascii="Trebuchet MS" w:hAnsi="Trebuchet MS"/>
                <w:b/>
                <w:sz w:val="24"/>
                <w:szCs w:val="24"/>
                <w:u w:val="single"/>
              </w:rPr>
              <w:t>Către:</w:t>
            </w:r>
          </w:p>
          <w:p w14:paraId="290D7EF1" w14:textId="6095CF95" w:rsidR="00F817DC" w:rsidRPr="00ED5AE8" w:rsidRDefault="00F817DC" w:rsidP="005B06B3">
            <w:pPr>
              <w:jc w:val="both"/>
              <w:rPr>
                <w:rFonts w:ascii="Trebuchet MS" w:hAnsi="Trebuchet MS" w:cs="Arial"/>
                <w:lang w:eastAsia="x-none"/>
              </w:rPr>
            </w:pPr>
            <w:r w:rsidRPr="00ED5AE8">
              <w:rPr>
                <w:rFonts w:ascii="Trebuchet MS" w:hAnsi="Trebuchet MS"/>
                <w:b/>
                <w:sz w:val="22"/>
                <w:szCs w:val="22"/>
              </w:rPr>
              <w:t>Ministerul Mediului, Apelor şi Pădurilor, Inspectoratul General pentru Situaţii de Urgenţă, Administraţia Naţională Apele Române, Administraţia Bazinal</w:t>
            </w:r>
            <w:r w:rsidRPr="00ED5AE8">
              <w:rPr>
                <w:rFonts w:ascii="Trebuchet MS" w:hAnsi="Trebuchet MS" w:cs="Arial"/>
                <w:b/>
                <w:sz w:val="22"/>
                <w:szCs w:val="22"/>
              </w:rPr>
              <w:t>ă</w:t>
            </w:r>
            <w:r w:rsidRPr="00ED5AE8">
              <w:rPr>
                <w:rFonts w:ascii="Trebuchet MS" w:hAnsi="Trebuchet MS"/>
                <w:b/>
                <w:sz w:val="22"/>
                <w:szCs w:val="22"/>
              </w:rPr>
              <w:t xml:space="preserve"> de Apă: </w:t>
            </w:r>
            <w:r w:rsidR="005062A3" w:rsidRPr="00ED5AE8">
              <w:rPr>
                <w:rFonts w:ascii="Trebuchet MS" w:hAnsi="Trebuchet MS"/>
                <w:b/>
                <w:sz w:val="22"/>
                <w:szCs w:val="22"/>
              </w:rPr>
              <w:t>Prut-Bârlad</w:t>
            </w:r>
            <w:r w:rsidRPr="00ED5AE8">
              <w:rPr>
                <w:rFonts w:ascii="Trebuchet MS" w:hAnsi="Trebuchet MS"/>
                <w:b/>
                <w:sz w:val="22"/>
                <w:szCs w:val="22"/>
              </w:rPr>
              <w:t xml:space="preserve">, Sistemele de Gospodărire a Apelor: </w:t>
            </w:r>
            <w:r w:rsidR="005062A3" w:rsidRPr="00ED5AE8">
              <w:rPr>
                <w:rFonts w:ascii="Trebuchet MS" w:hAnsi="Trebuchet MS"/>
                <w:b/>
                <w:sz w:val="22"/>
                <w:szCs w:val="22"/>
              </w:rPr>
              <w:t>Galați</w:t>
            </w:r>
            <w:r w:rsidR="00421501" w:rsidRPr="00ED5AE8">
              <w:rPr>
                <w:rFonts w:ascii="Trebuchet MS" w:hAnsi="Trebuchet MS"/>
                <w:b/>
                <w:sz w:val="22"/>
                <w:szCs w:val="22"/>
              </w:rPr>
              <w:t xml:space="preserve"> și Vaslui</w:t>
            </w:r>
            <w:r w:rsidRPr="00ED5AE8">
              <w:rPr>
                <w:rFonts w:ascii="Trebuchet MS" w:hAnsi="Trebuchet MS"/>
                <w:b/>
                <w:sz w:val="22"/>
                <w:szCs w:val="22"/>
              </w:rPr>
              <w:t xml:space="preserve"> </w:t>
            </w:r>
          </w:p>
        </w:tc>
      </w:tr>
      <w:tr w:rsidR="00ED5AE8" w:rsidRPr="00ED5AE8" w14:paraId="4D8B195F" w14:textId="77777777" w:rsidTr="007722D7">
        <w:tc>
          <w:tcPr>
            <w:tcW w:w="10423" w:type="dxa"/>
            <w:gridSpan w:val="3"/>
            <w:shd w:val="clear" w:color="auto" w:fill="auto"/>
          </w:tcPr>
          <w:p w14:paraId="71E03182" w14:textId="77777777" w:rsidR="00F817DC" w:rsidRPr="00ED5AE8" w:rsidRDefault="00F817DC" w:rsidP="005B06B3">
            <w:pPr>
              <w:jc w:val="center"/>
              <w:rPr>
                <w:rFonts w:ascii="Trebuchet MS" w:hAnsi="Trebuchet MS" w:cs="Arial"/>
                <w:b/>
                <w:sz w:val="24"/>
                <w:szCs w:val="24"/>
                <w:u w:val="single"/>
              </w:rPr>
            </w:pPr>
            <w:r w:rsidRPr="00ED5AE8">
              <w:rPr>
                <w:rFonts w:ascii="Trebuchet MS" w:hAnsi="Trebuchet MS" w:cs="Arial"/>
                <w:b/>
                <w:sz w:val="24"/>
                <w:szCs w:val="24"/>
                <w:u w:val="single"/>
              </w:rPr>
              <w:t>FENOMENELE VIZATE:</w:t>
            </w:r>
          </w:p>
          <w:p w14:paraId="40D848CE" w14:textId="77777777" w:rsidR="00F817DC" w:rsidRPr="00ED5AE8" w:rsidRDefault="00F817DC" w:rsidP="005B06B3">
            <w:pPr>
              <w:jc w:val="center"/>
              <w:rPr>
                <w:rFonts w:ascii="Trebuchet MS" w:hAnsi="Trebuchet MS" w:cs="Arial"/>
                <w:b/>
                <w:sz w:val="24"/>
                <w:szCs w:val="24"/>
              </w:rPr>
            </w:pPr>
            <w:r w:rsidRPr="00ED5AE8">
              <w:rPr>
                <w:rFonts w:ascii="Trebuchet MS" w:hAnsi="Trebuchet MS" w:cs="Arial"/>
                <w:b/>
                <w:sz w:val="24"/>
                <w:szCs w:val="24"/>
              </w:rPr>
              <w:t xml:space="preserve">Scurgeri importante pe versanţi, torenţi,  pâraie, viituri rapide pe râurile mici cu posibile efecte severe de inundaţii locale şi creşteri rapide de debite şi niveluri cu </w:t>
            </w:r>
            <w:r w:rsidR="000D0D21" w:rsidRPr="00ED5AE8">
              <w:rPr>
                <w:rFonts w:ascii="Trebuchet MS" w:hAnsi="Trebuchet MS" w:cs="Arial"/>
                <w:b/>
                <w:sz w:val="24"/>
                <w:szCs w:val="24"/>
              </w:rPr>
              <w:t>posibile</w:t>
            </w:r>
            <w:r w:rsidRPr="00ED5AE8">
              <w:rPr>
                <w:rFonts w:ascii="Trebuchet MS" w:hAnsi="Trebuchet MS" w:cs="Arial"/>
                <w:b/>
                <w:sz w:val="24"/>
                <w:szCs w:val="24"/>
              </w:rPr>
              <w:t xml:space="preserve"> depășiri ale COTELOR DE PERICOL</w:t>
            </w:r>
          </w:p>
          <w:p w14:paraId="446DD4FC" w14:textId="77777777" w:rsidR="00F817DC" w:rsidRPr="00ED5AE8" w:rsidRDefault="00F817DC" w:rsidP="005B06B3">
            <w:pPr>
              <w:jc w:val="center"/>
              <w:rPr>
                <w:rFonts w:ascii="Trebuchet MS" w:hAnsi="Trebuchet MS" w:cs="Arial"/>
                <w:b/>
                <w:sz w:val="24"/>
                <w:szCs w:val="24"/>
              </w:rPr>
            </w:pPr>
          </w:p>
          <w:p w14:paraId="4490B2B2" w14:textId="77777777" w:rsidR="00F817DC" w:rsidRPr="00ED5AE8" w:rsidRDefault="00F817DC" w:rsidP="005B06B3">
            <w:pPr>
              <w:jc w:val="center"/>
              <w:rPr>
                <w:rFonts w:ascii="Trebuchet MS" w:hAnsi="Trebuchet MS" w:cs="Arial"/>
                <w:b/>
                <w:sz w:val="24"/>
                <w:szCs w:val="24"/>
                <w:u w:val="single"/>
              </w:rPr>
            </w:pPr>
            <w:r w:rsidRPr="00ED5AE8">
              <w:rPr>
                <w:rFonts w:ascii="Trebuchet MS" w:hAnsi="Trebuchet MS" w:cs="Arial"/>
                <w:b/>
                <w:sz w:val="24"/>
                <w:szCs w:val="24"/>
                <w:u w:val="single"/>
              </w:rPr>
              <w:t>Bazine afectate:</w:t>
            </w:r>
          </w:p>
          <w:p w14:paraId="7E2426C2" w14:textId="62947CBF" w:rsidR="00F817DC" w:rsidRPr="00ED5AE8" w:rsidRDefault="00F817DC" w:rsidP="005B06B3">
            <w:pPr>
              <w:jc w:val="center"/>
              <w:rPr>
                <w:rFonts w:ascii="Trebuchet MS" w:hAnsi="Trebuchet MS" w:cs="Arial"/>
                <w:b/>
                <w:sz w:val="24"/>
                <w:szCs w:val="24"/>
              </w:rPr>
            </w:pPr>
            <w:r w:rsidRPr="00ED5AE8">
              <w:rPr>
                <w:rFonts w:ascii="Trebuchet MS" w:hAnsi="Trebuchet MS" w:cs="Arial"/>
                <w:b/>
                <w:sz w:val="24"/>
                <w:szCs w:val="24"/>
              </w:rPr>
              <w:t>Râurile din bazinele hidrografice</w:t>
            </w:r>
            <w:r w:rsidR="00BE4E17" w:rsidRPr="00ED5AE8">
              <w:rPr>
                <w:rFonts w:ascii="Trebuchet MS" w:hAnsi="Trebuchet MS" w:cs="Arial"/>
                <w:b/>
                <w:sz w:val="24"/>
                <w:szCs w:val="24"/>
              </w:rPr>
              <w:t xml:space="preserve">: </w:t>
            </w:r>
            <w:r w:rsidR="005062A3" w:rsidRPr="00ED5AE8">
              <w:rPr>
                <w:rFonts w:ascii="Trebuchet MS" w:hAnsi="Trebuchet MS" w:cs="Arial"/>
                <w:b/>
                <w:sz w:val="24"/>
                <w:szCs w:val="24"/>
              </w:rPr>
              <w:t>Siret - afluenții</w:t>
            </w:r>
            <w:r w:rsidR="005262F6" w:rsidRPr="00ED5AE8">
              <w:rPr>
                <w:rFonts w:ascii="Trebuchet MS" w:hAnsi="Trebuchet MS" w:cs="Arial"/>
                <w:b/>
                <w:sz w:val="24"/>
                <w:szCs w:val="24"/>
              </w:rPr>
              <w:t xml:space="preserve"> </w:t>
            </w:r>
            <w:r w:rsidR="005062A3" w:rsidRPr="00ED5AE8">
              <w:rPr>
                <w:rFonts w:ascii="Trebuchet MS" w:hAnsi="Trebuchet MS" w:cs="Arial"/>
                <w:b/>
                <w:sz w:val="24"/>
                <w:szCs w:val="24"/>
              </w:rPr>
              <w:t xml:space="preserve">de stânga </w:t>
            </w:r>
            <w:r w:rsidR="005262F6" w:rsidRPr="00ED5AE8">
              <w:rPr>
                <w:rFonts w:ascii="Trebuchet MS" w:hAnsi="Trebuchet MS" w:cs="Arial"/>
                <w:b/>
                <w:sz w:val="24"/>
                <w:szCs w:val="24"/>
              </w:rPr>
              <w:t xml:space="preserve">aferenți </w:t>
            </w:r>
            <w:r w:rsidR="005062A3" w:rsidRPr="00ED5AE8">
              <w:rPr>
                <w:rFonts w:ascii="Trebuchet MS" w:hAnsi="Trebuchet MS" w:cs="Arial"/>
                <w:b/>
                <w:sz w:val="24"/>
                <w:szCs w:val="24"/>
              </w:rPr>
              <w:t>sectorului aval S.H. Lungoci, Prut - afluenții aferenți sectorului aval confluență cu râul Elan</w:t>
            </w:r>
          </w:p>
          <w:p w14:paraId="4BEFE759" w14:textId="77777777" w:rsidR="004B5CF0" w:rsidRPr="00ED5AE8" w:rsidRDefault="004B5CF0" w:rsidP="005B06B3">
            <w:pPr>
              <w:jc w:val="center"/>
              <w:rPr>
                <w:rFonts w:ascii="Trebuchet MS" w:hAnsi="Trebuchet MS" w:cs="Arial"/>
                <w:lang w:eastAsia="x-none"/>
              </w:rPr>
            </w:pPr>
          </w:p>
        </w:tc>
      </w:tr>
      <w:tr w:rsidR="00ED5AE8" w:rsidRPr="00ED5AE8" w14:paraId="198D2DC7" w14:textId="77777777" w:rsidTr="007722D7">
        <w:tc>
          <w:tcPr>
            <w:tcW w:w="10423" w:type="dxa"/>
            <w:gridSpan w:val="3"/>
            <w:shd w:val="clear" w:color="auto" w:fill="auto"/>
          </w:tcPr>
          <w:p w14:paraId="6C593BC2" w14:textId="77777777" w:rsidR="00C935D2" w:rsidRPr="00ED5AE8" w:rsidRDefault="00C935D2" w:rsidP="005B06B3">
            <w:pPr>
              <w:jc w:val="center"/>
              <w:rPr>
                <w:rFonts w:ascii="Trebuchet MS" w:hAnsi="Trebuchet MS" w:cs="Arial"/>
                <w:b/>
                <w:sz w:val="24"/>
                <w:szCs w:val="24"/>
                <w:u w:val="single"/>
              </w:rPr>
            </w:pPr>
            <w:r w:rsidRPr="00ED5AE8">
              <w:rPr>
                <w:rFonts w:ascii="Trebuchet MS" w:hAnsi="Trebuchet MS" w:cs="Arial"/>
                <w:b/>
                <w:sz w:val="24"/>
                <w:szCs w:val="24"/>
                <w:u w:val="single"/>
              </w:rPr>
              <w:t>MOMENTUL PRODUCERII FENOMENELOR VIZATE:</w:t>
            </w:r>
          </w:p>
          <w:p w14:paraId="3656710C" w14:textId="7AD20D73" w:rsidR="00C935D2" w:rsidRPr="00ED5AE8" w:rsidRDefault="00C935D2" w:rsidP="005B06B3">
            <w:pPr>
              <w:jc w:val="center"/>
              <w:rPr>
                <w:rFonts w:ascii="Trebuchet MS" w:hAnsi="Trebuchet MS"/>
                <w:b/>
                <w:sz w:val="28"/>
                <w:szCs w:val="28"/>
                <w:u w:val="single"/>
              </w:rPr>
            </w:pPr>
            <w:r w:rsidRPr="00ED5AE8">
              <w:rPr>
                <w:rFonts w:ascii="Trebuchet MS" w:hAnsi="Trebuchet MS" w:cs="Arial"/>
                <w:b/>
                <w:sz w:val="24"/>
                <w:szCs w:val="24"/>
              </w:rPr>
              <w:t xml:space="preserve">Data: </w:t>
            </w:r>
            <w:r w:rsidR="005062A3" w:rsidRPr="00ED5AE8">
              <w:rPr>
                <w:rFonts w:ascii="Trebuchet MS" w:hAnsi="Trebuchet MS" w:cs="Arial"/>
                <w:b/>
                <w:sz w:val="24"/>
                <w:szCs w:val="24"/>
              </w:rPr>
              <w:t>14.09.2024</w:t>
            </w:r>
            <w:r w:rsidRPr="00ED5AE8">
              <w:rPr>
                <w:rFonts w:ascii="Trebuchet MS" w:hAnsi="Trebuchet MS" w:cs="Arial"/>
                <w:b/>
                <w:sz w:val="24"/>
                <w:szCs w:val="24"/>
              </w:rPr>
              <w:t xml:space="preserve"> ora </w:t>
            </w:r>
            <w:r w:rsidR="005062A3" w:rsidRPr="00ED5AE8">
              <w:rPr>
                <w:rFonts w:ascii="Trebuchet MS" w:hAnsi="Trebuchet MS" w:cs="Arial"/>
                <w:b/>
                <w:sz w:val="24"/>
                <w:szCs w:val="24"/>
              </w:rPr>
              <w:t>0</w:t>
            </w:r>
            <w:r w:rsidR="000A7368">
              <w:rPr>
                <w:rFonts w:ascii="Trebuchet MS" w:hAnsi="Trebuchet MS" w:cs="Arial"/>
                <w:b/>
                <w:sz w:val="24"/>
                <w:szCs w:val="24"/>
              </w:rPr>
              <w:t>9</w:t>
            </w:r>
            <w:r w:rsidR="005062A3" w:rsidRPr="00ED5AE8">
              <w:rPr>
                <w:rFonts w:ascii="Trebuchet MS" w:hAnsi="Trebuchet MS" w:cs="Arial"/>
                <w:b/>
                <w:sz w:val="24"/>
                <w:szCs w:val="24"/>
              </w:rPr>
              <w:t>:</w:t>
            </w:r>
            <w:r w:rsidR="000A7368">
              <w:rPr>
                <w:rFonts w:ascii="Trebuchet MS" w:hAnsi="Trebuchet MS" w:cs="Arial"/>
                <w:b/>
                <w:sz w:val="24"/>
                <w:szCs w:val="24"/>
              </w:rPr>
              <w:t>0</w:t>
            </w:r>
            <w:r w:rsidR="005062A3" w:rsidRPr="00ED5AE8">
              <w:rPr>
                <w:rFonts w:ascii="Trebuchet MS" w:hAnsi="Trebuchet MS" w:cs="Arial"/>
                <w:b/>
                <w:sz w:val="24"/>
                <w:szCs w:val="24"/>
              </w:rPr>
              <w:t>0</w:t>
            </w:r>
            <w:r w:rsidRPr="00ED5AE8">
              <w:rPr>
                <w:rFonts w:ascii="Trebuchet MS" w:hAnsi="Trebuchet MS" w:cs="Arial"/>
                <w:b/>
                <w:sz w:val="24"/>
                <w:szCs w:val="24"/>
              </w:rPr>
              <w:t xml:space="preserve"> – </w:t>
            </w:r>
            <w:r w:rsidR="005062A3" w:rsidRPr="00ED5AE8">
              <w:rPr>
                <w:rFonts w:ascii="Trebuchet MS" w:hAnsi="Trebuchet MS" w:cs="Arial"/>
                <w:b/>
                <w:sz w:val="24"/>
                <w:szCs w:val="24"/>
              </w:rPr>
              <w:t>14.09.2024</w:t>
            </w:r>
            <w:r w:rsidRPr="00ED5AE8">
              <w:rPr>
                <w:rFonts w:ascii="Trebuchet MS" w:hAnsi="Trebuchet MS" w:cs="Arial"/>
                <w:b/>
                <w:sz w:val="24"/>
                <w:szCs w:val="24"/>
              </w:rPr>
              <w:t xml:space="preserve"> ora </w:t>
            </w:r>
            <w:r w:rsidR="000A7368">
              <w:rPr>
                <w:rFonts w:ascii="Trebuchet MS" w:hAnsi="Trebuchet MS" w:cs="Arial"/>
                <w:b/>
                <w:sz w:val="24"/>
                <w:szCs w:val="24"/>
              </w:rPr>
              <w:t>14</w:t>
            </w:r>
            <w:r w:rsidR="005062A3" w:rsidRPr="00ED5AE8">
              <w:rPr>
                <w:rFonts w:ascii="Trebuchet MS" w:hAnsi="Trebuchet MS" w:cs="Arial"/>
                <w:b/>
                <w:sz w:val="24"/>
                <w:szCs w:val="24"/>
              </w:rPr>
              <w:t>:00</w:t>
            </w:r>
          </w:p>
          <w:p w14:paraId="2D3B9EAB" w14:textId="77777777" w:rsidR="00C935D2" w:rsidRPr="00ED5AE8" w:rsidRDefault="00C935D2" w:rsidP="005B06B3">
            <w:pPr>
              <w:jc w:val="center"/>
              <w:rPr>
                <w:rFonts w:ascii="Trebuchet MS" w:hAnsi="Trebuchet MS"/>
                <w:b/>
                <w:sz w:val="28"/>
                <w:szCs w:val="28"/>
                <w:u w:val="single"/>
              </w:rPr>
            </w:pPr>
          </w:p>
          <w:p w14:paraId="6342E0A2" w14:textId="77777777" w:rsidR="00C935D2" w:rsidRPr="00ED5AE8" w:rsidRDefault="00C935D2" w:rsidP="005B06B3">
            <w:pPr>
              <w:jc w:val="center"/>
              <w:rPr>
                <w:rFonts w:ascii="Trebuchet MS" w:hAnsi="Trebuchet MS" w:cs="Arial"/>
                <w:b/>
                <w:sz w:val="24"/>
                <w:szCs w:val="24"/>
                <w:u w:val="single"/>
              </w:rPr>
            </w:pPr>
            <w:r w:rsidRPr="00ED5AE8">
              <w:rPr>
                <w:rFonts w:ascii="Trebuchet MS" w:hAnsi="Trebuchet MS" w:cs="Arial"/>
                <w:b/>
                <w:sz w:val="24"/>
                <w:szCs w:val="24"/>
                <w:u w:val="single"/>
              </w:rPr>
              <w:t>COD ROŞU</w:t>
            </w:r>
          </w:p>
          <w:p w14:paraId="63371C48" w14:textId="77777777" w:rsidR="005B06B3" w:rsidRPr="00ED5AE8" w:rsidRDefault="005B06B3" w:rsidP="005B06B3">
            <w:pPr>
              <w:jc w:val="center"/>
              <w:rPr>
                <w:rFonts w:ascii="Trebuchet MS" w:hAnsi="Trebuchet MS"/>
                <w:b/>
                <w:sz w:val="28"/>
                <w:szCs w:val="28"/>
                <w:u w:val="single"/>
              </w:rPr>
            </w:pPr>
          </w:p>
          <w:p w14:paraId="3A560BD1" w14:textId="65AE536D" w:rsidR="005062A3" w:rsidRPr="00ED5AE8" w:rsidRDefault="00C935D2" w:rsidP="005B06B3">
            <w:pPr>
              <w:jc w:val="both"/>
              <w:rPr>
                <w:rFonts w:ascii="Trebuchet MS" w:hAnsi="Trebuchet MS" w:cs="Arial"/>
                <w:b/>
                <w:sz w:val="24"/>
                <w:szCs w:val="24"/>
              </w:rPr>
            </w:pPr>
            <w:r w:rsidRPr="00ED5AE8">
              <w:rPr>
                <w:rFonts w:ascii="Trebuchet MS" w:hAnsi="Trebuchet MS" w:cs="Arial"/>
                <w:sz w:val="24"/>
                <w:szCs w:val="24"/>
              </w:rPr>
              <w:t xml:space="preserve">      Ca urmare a precipitațiilor înregistrate în ultimele ore, a celor prognozate şi propagării, se pot produce scurgeri importante pe versanţi, torenţi, pâraie, viituri rapide pe râurile mici cu posibile efecte severe de inundaţii locale şi creşteri importante de debite şi niveluri cu </w:t>
            </w:r>
            <w:r w:rsidR="00487245" w:rsidRPr="00ED5AE8">
              <w:rPr>
                <w:rFonts w:ascii="Trebuchet MS" w:hAnsi="Trebuchet MS" w:cs="Arial"/>
                <w:sz w:val="24"/>
                <w:szCs w:val="24"/>
              </w:rPr>
              <w:t xml:space="preserve">posibile </w:t>
            </w:r>
            <w:r w:rsidRPr="00ED5AE8">
              <w:rPr>
                <w:rFonts w:ascii="Trebuchet MS" w:hAnsi="Trebuchet MS" w:cs="Arial"/>
                <w:sz w:val="24"/>
                <w:szCs w:val="24"/>
              </w:rPr>
              <w:t xml:space="preserve">depăşiri ale </w:t>
            </w:r>
            <w:r w:rsidRPr="00ED5AE8">
              <w:rPr>
                <w:rFonts w:ascii="Trebuchet MS" w:hAnsi="Trebuchet MS" w:cs="Arial"/>
                <w:b/>
                <w:sz w:val="24"/>
                <w:szCs w:val="24"/>
              </w:rPr>
              <w:t>COTELOR DE PERICOL</w:t>
            </w:r>
            <w:r w:rsidRPr="00ED5AE8">
              <w:rPr>
                <w:rFonts w:ascii="Trebuchet MS" w:hAnsi="Trebuchet MS" w:cs="Arial"/>
                <w:sz w:val="24"/>
                <w:szCs w:val="24"/>
              </w:rPr>
              <w:t xml:space="preserve"> pe râurile din bazinele hidrografice: </w:t>
            </w:r>
            <w:r w:rsidR="005062A3" w:rsidRPr="00ED5AE8">
              <w:rPr>
                <w:rFonts w:ascii="Trebuchet MS" w:hAnsi="Trebuchet MS" w:cs="Arial"/>
                <w:sz w:val="24"/>
                <w:szCs w:val="24"/>
              </w:rPr>
              <w:t xml:space="preserve">Siret - afluenții de stânga </w:t>
            </w:r>
            <w:r w:rsidR="005262F6" w:rsidRPr="00ED5AE8">
              <w:rPr>
                <w:rFonts w:ascii="Trebuchet MS" w:hAnsi="Trebuchet MS" w:cs="Arial"/>
                <w:sz w:val="24"/>
                <w:szCs w:val="24"/>
              </w:rPr>
              <w:t xml:space="preserve">aferenți </w:t>
            </w:r>
            <w:r w:rsidR="005062A3" w:rsidRPr="00ED5AE8">
              <w:rPr>
                <w:rFonts w:ascii="Trebuchet MS" w:hAnsi="Trebuchet MS" w:cs="Arial"/>
                <w:sz w:val="24"/>
                <w:szCs w:val="24"/>
              </w:rPr>
              <w:t>sectorului aval S.H. Lungoci</w:t>
            </w:r>
            <w:r w:rsidR="005262F6" w:rsidRPr="00ED5AE8">
              <w:rPr>
                <w:rFonts w:ascii="Trebuchet MS" w:hAnsi="Trebuchet MS" w:cs="Arial"/>
                <w:sz w:val="24"/>
                <w:szCs w:val="24"/>
              </w:rPr>
              <w:t xml:space="preserve"> (</w:t>
            </w:r>
            <w:r w:rsidR="005262F6" w:rsidRPr="00ED5AE8">
              <w:rPr>
                <w:rFonts w:ascii="Trebuchet MS" w:hAnsi="Trebuchet MS" w:cs="Arial"/>
                <w:b/>
                <w:sz w:val="24"/>
                <w:szCs w:val="24"/>
              </w:rPr>
              <w:t>județul Galați</w:t>
            </w:r>
            <w:r w:rsidR="005262F6" w:rsidRPr="00ED5AE8">
              <w:rPr>
                <w:rFonts w:ascii="Trebuchet MS" w:hAnsi="Trebuchet MS" w:cs="Arial"/>
                <w:sz w:val="24"/>
                <w:szCs w:val="24"/>
              </w:rPr>
              <w:t>)</w:t>
            </w:r>
            <w:r w:rsidR="005062A3" w:rsidRPr="00ED5AE8">
              <w:rPr>
                <w:rFonts w:ascii="Trebuchet MS" w:hAnsi="Trebuchet MS" w:cs="Arial"/>
                <w:sz w:val="24"/>
                <w:szCs w:val="24"/>
              </w:rPr>
              <w:t>, Prut - afluenții aferenți sectorului aval confluență cu râul Elan</w:t>
            </w:r>
            <w:r w:rsidRPr="00ED5AE8">
              <w:rPr>
                <w:rFonts w:ascii="Trebuchet MS" w:hAnsi="Trebuchet MS" w:cs="Arial"/>
                <w:sz w:val="24"/>
                <w:szCs w:val="24"/>
              </w:rPr>
              <w:t xml:space="preserve"> </w:t>
            </w:r>
            <w:r w:rsidR="005262F6" w:rsidRPr="00ED5AE8">
              <w:rPr>
                <w:rFonts w:ascii="Trebuchet MS" w:hAnsi="Trebuchet MS" w:cs="Arial"/>
                <w:sz w:val="24"/>
                <w:szCs w:val="24"/>
              </w:rPr>
              <w:t>(</w:t>
            </w:r>
            <w:r w:rsidRPr="00ED5AE8">
              <w:rPr>
                <w:rFonts w:ascii="Trebuchet MS" w:hAnsi="Trebuchet MS" w:cs="Arial"/>
                <w:b/>
                <w:sz w:val="24"/>
                <w:szCs w:val="24"/>
              </w:rPr>
              <w:t>județ</w:t>
            </w:r>
            <w:r w:rsidR="00137FF3" w:rsidRPr="00ED5AE8">
              <w:rPr>
                <w:rFonts w:ascii="Trebuchet MS" w:hAnsi="Trebuchet MS" w:cs="Arial"/>
                <w:b/>
                <w:sz w:val="24"/>
                <w:szCs w:val="24"/>
              </w:rPr>
              <w:t>ele</w:t>
            </w:r>
            <w:r w:rsidRPr="00ED5AE8">
              <w:rPr>
                <w:rFonts w:ascii="Trebuchet MS" w:hAnsi="Trebuchet MS" w:cs="Arial"/>
                <w:b/>
                <w:sz w:val="24"/>
                <w:szCs w:val="24"/>
              </w:rPr>
              <w:t xml:space="preserve"> </w:t>
            </w:r>
            <w:r w:rsidR="005062A3" w:rsidRPr="00ED5AE8">
              <w:rPr>
                <w:rFonts w:ascii="Trebuchet MS" w:hAnsi="Trebuchet MS" w:cs="Arial"/>
                <w:b/>
                <w:sz w:val="24"/>
                <w:szCs w:val="24"/>
              </w:rPr>
              <w:t>Galați</w:t>
            </w:r>
            <w:r w:rsidR="00137FF3" w:rsidRPr="00ED5AE8">
              <w:rPr>
                <w:rFonts w:ascii="Trebuchet MS" w:hAnsi="Trebuchet MS" w:cs="Arial"/>
                <w:b/>
                <w:sz w:val="24"/>
                <w:szCs w:val="24"/>
              </w:rPr>
              <w:t xml:space="preserve"> și Vaslui</w:t>
            </w:r>
            <w:r w:rsidR="00421501" w:rsidRPr="00ED5AE8">
              <w:rPr>
                <w:rFonts w:ascii="Trebuchet MS" w:hAnsi="Trebuchet MS" w:cs="Arial"/>
                <w:b/>
                <w:sz w:val="24"/>
                <w:szCs w:val="24"/>
              </w:rPr>
              <w:t>).</w:t>
            </w:r>
          </w:p>
          <w:p w14:paraId="17B090E1" w14:textId="081F7848" w:rsidR="00C935D2" w:rsidRPr="00ED5AE8" w:rsidRDefault="00C935D2" w:rsidP="005B06B3">
            <w:pPr>
              <w:jc w:val="both"/>
              <w:rPr>
                <w:rFonts w:ascii="Trebuchet MS" w:hAnsi="Trebuchet MS" w:cs="Arial"/>
                <w:sz w:val="24"/>
                <w:szCs w:val="24"/>
              </w:rPr>
            </w:pPr>
          </w:p>
          <w:p w14:paraId="25A73CB0" w14:textId="1D40756A" w:rsidR="005062A3" w:rsidRPr="00ED5AE8" w:rsidRDefault="005062A3" w:rsidP="005B06B3">
            <w:pPr>
              <w:jc w:val="both"/>
              <w:rPr>
                <w:rFonts w:ascii="Trebuchet MS" w:hAnsi="Trebuchet MS" w:cs="Arial"/>
                <w:b/>
                <w:bCs/>
                <w:sz w:val="24"/>
                <w:szCs w:val="24"/>
              </w:rPr>
            </w:pPr>
          </w:p>
          <w:p w14:paraId="6BB2BC09" w14:textId="16751B5B" w:rsidR="00C935D2" w:rsidRPr="00ED5AE8" w:rsidRDefault="00C935D2" w:rsidP="005B06B3">
            <w:pPr>
              <w:jc w:val="both"/>
              <w:rPr>
                <w:rFonts w:ascii="Trebuchet MS" w:hAnsi="Trebuchet MS" w:cs="Arial"/>
                <w:b/>
                <w:bCs/>
                <w:sz w:val="24"/>
                <w:szCs w:val="24"/>
              </w:rPr>
            </w:pPr>
          </w:p>
          <w:p w14:paraId="42E49D3B" w14:textId="77777777" w:rsidR="00C935D2" w:rsidRPr="00ED5AE8" w:rsidRDefault="00C935D2" w:rsidP="005B06B3">
            <w:pPr>
              <w:jc w:val="both"/>
              <w:rPr>
                <w:rFonts w:ascii="Trebuchet MS" w:hAnsi="Trebuchet MS" w:cs="Arial"/>
                <w:sz w:val="24"/>
                <w:szCs w:val="24"/>
              </w:rPr>
            </w:pPr>
            <w:r w:rsidRPr="00ED5AE8">
              <w:rPr>
                <w:rFonts w:ascii="Trebuchet MS" w:hAnsi="Trebuchet MS" w:cs="Arial"/>
                <w:sz w:val="24"/>
                <w:szCs w:val="24"/>
              </w:rPr>
              <w:t xml:space="preserve">      În funcţie de evoluţia fenomenelor hidrometeorologice vom reveni cu actualizarea prognozei hidrologice.</w:t>
            </w:r>
          </w:p>
          <w:p w14:paraId="33C8FFBB" w14:textId="77777777" w:rsidR="00F817DC" w:rsidRPr="00ED5AE8" w:rsidRDefault="00C935D2" w:rsidP="005B06B3">
            <w:pPr>
              <w:jc w:val="both"/>
              <w:rPr>
                <w:rFonts w:ascii="Trebuchet MS" w:hAnsi="Trebuchet MS" w:cs="Arial"/>
                <w:sz w:val="24"/>
                <w:szCs w:val="24"/>
              </w:rPr>
            </w:pPr>
            <w:r w:rsidRPr="00ED5AE8">
              <w:rPr>
                <w:rFonts w:ascii="Trebuchet MS" w:hAnsi="Trebuchet MS" w:cs="Arial"/>
                <w:sz w:val="24"/>
                <w:szCs w:val="24"/>
              </w:rPr>
              <w:t xml:space="preserve">      Se impune urmărirea evoluţiei situaţiei hidrometeorologice, în conformitate cu ”Regulamentul privind gestionarea situaţiilor de urgenţă generate de fenomene hidrometeorologice periculoase având ca efect producerea de inundaţii, secetă hidrologică precum şi incidente/accidente la construcţii hidrotehnice, poluări accidentale ale cursurilor de apă şi poluări marine în zona costieră.”</w:t>
            </w:r>
          </w:p>
          <w:p w14:paraId="5770B2EE" w14:textId="77777777" w:rsidR="0064306D" w:rsidRPr="00ED5AE8" w:rsidRDefault="0064306D" w:rsidP="005B06B3">
            <w:pPr>
              <w:jc w:val="both"/>
              <w:rPr>
                <w:rFonts w:ascii="Trebuchet MS" w:hAnsi="Trebuchet MS" w:cs="Arial"/>
                <w:lang w:eastAsia="x-none"/>
              </w:rPr>
            </w:pPr>
          </w:p>
        </w:tc>
      </w:tr>
      <w:tr w:rsidR="00F817DC" w:rsidRPr="00ED5AE8" w14:paraId="6CAADCAE" w14:textId="77777777" w:rsidTr="007722D7">
        <w:tc>
          <w:tcPr>
            <w:tcW w:w="3474" w:type="dxa"/>
            <w:shd w:val="clear" w:color="auto" w:fill="auto"/>
          </w:tcPr>
          <w:p w14:paraId="5821F28C" w14:textId="77777777" w:rsidR="00F817DC" w:rsidRPr="00ED5AE8" w:rsidRDefault="00F817DC" w:rsidP="005B06B3">
            <w:pPr>
              <w:jc w:val="center"/>
              <w:rPr>
                <w:rFonts w:ascii="Trebuchet MS" w:hAnsi="Trebuchet MS" w:cs="Arial"/>
                <w:b/>
              </w:rPr>
            </w:pPr>
            <w:r w:rsidRPr="00ED5AE8">
              <w:rPr>
                <w:rFonts w:ascii="Trebuchet MS" w:hAnsi="Trebuchet MS" w:cs="Arial"/>
                <w:b/>
              </w:rPr>
              <w:t>Intocmit,</w:t>
            </w:r>
          </w:p>
          <w:p w14:paraId="2962DB19" w14:textId="62174B4B" w:rsidR="00F817DC" w:rsidRPr="00ED5AE8" w:rsidRDefault="0023144D" w:rsidP="005B06B3">
            <w:pPr>
              <w:jc w:val="center"/>
              <w:rPr>
                <w:rFonts w:ascii="Trebuchet MS" w:hAnsi="Trebuchet MS" w:cs="Arial"/>
                <w:b/>
                <w:bCs/>
                <w:lang w:eastAsia="x-none"/>
              </w:rPr>
            </w:pPr>
            <w:r>
              <w:rPr>
                <w:rFonts w:ascii="Trebuchet MS" w:hAnsi="Trebuchet MS" w:cs="Arial"/>
                <w:b/>
                <w:bCs/>
                <w:lang w:eastAsia="x-none"/>
              </w:rPr>
              <w:t>Andreea Tudorache</w:t>
            </w:r>
          </w:p>
        </w:tc>
        <w:tc>
          <w:tcPr>
            <w:tcW w:w="3474" w:type="dxa"/>
            <w:shd w:val="clear" w:color="auto" w:fill="auto"/>
          </w:tcPr>
          <w:p w14:paraId="507C19AF" w14:textId="77777777" w:rsidR="00F817DC" w:rsidRPr="00ED5AE8" w:rsidRDefault="00F817DC" w:rsidP="005B06B3">
            <w:pPr>
              <w:rPr>
                <w:rFonts w:ascii="Trebuchet MS" w:hAnsi="Trebuchet MS" w:cs="Arial"/>
                <w:lang w:eastAsia="x-none"/>
              </w:rPr>
            </w:pPr>
          </w:p>
        </w:tc>
        <w:tc>
          <w:tcPr>
            <w:tcW w:w="3475" w:type="dxa"/>
            <w:shd w:val="clear" w:color="auto" w:fill="auto"/>
          </w:tcPr>
          <w:p w14:paraId="43F232FA" w14:textId="77777777" w:rsidR="00F817DC" w:rsidRPr="00ED5AE8" w:rsidRDefault="00F817DC" w:rsidP="005B06B3">
            <w:pPr>
              <w:jc w:val="center"/>
              <w:rPr>
                <w:rFonts w:ascii="Trebuchet MS" w:hAnsi="Trebuchet MS" w:cs="Arial"/>
                <w:b/>
              </w:rPr>
            </w:pPr>
            <w:r w:rsidRPr="00ED5AE8">
              <w:rPr>
                <w:rFonts w:ascii="Trebuchet MS" w:hAnsi="Trebuchet MS" w:cs="Arial"/>
                <w:b/>
              </w:rPr>
              <w:t>Director  C.N.P.H.</w:t>
            </w:r>
          </w:p>
          <w:p w14:paraId="3D9A89F2" w14:textId="77777777" w:rsidR="00F817DC" w:rsidRPr="00ED5AE8" w:rsidRDefault="00F817DC" w:rsidP="005B06B3">
            <w:pPr>
              <w:jc w:val="center"/>
              <w:rPr>
                <w:rFonts w:ascii="Trebuchet MS" w:hAnsi="Trebuchet MS" w:cs="Arial"/>
                <w:lang w:eastAsia="x-none"/>
              </w:rPr>
            </w:pPr>
            <w:r w:rsidRPr="00ED5AE8">
              <w:rPr>
                <w:rFonts w:ascii="Trebuchet MS" w:hAnsi="Trebuchet MS" w:cs="Arial"/>
                <w:b/>
              </w:rPr>
              <w:t>Dr. Marius Mătreaţă</w:t>
            </w:r>
          </w:p>
        </w:tc>
      </w:tr>
    </w:tbl>
    <w:p w14:paraId="71E10242" w14:textId="77777777" w:rsidR="003968BE" w:rsidRPr="00ED5AE8" w:rsidRDefault="003968BE" w:rsidP="004E7C7F">
      <w:pPr>
        <w:rPr>
          <w:rFonts w:ascii="Arial" w:hAnsi="Arial" w:cs="Arial"/>
          <w:lang w:eastAsia="x-none"/>
        </w:rPr>
      </w:pPr>
    </w:p>
    <w:sectPr w:rsidR="003968BE" w:rsidRPr="00ED5AE8" w:rsidSect="00E35F17">
      <w:headerReference w:type="default" r:id="rId8"/>
      <w:footerReference w:type="default" r:id="rId9"/>
      <w:pgSz w:w="11907" w:h="16840" w:code="9"/>
      <w:pgMar w:top="1955" w:right="562" w:bottom="461" w:left="1138" w:header="283" w:footer="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45F17" w14:textId="77777777" w:rsidR="00203918" w:rsidRDefault="00203918">
      <w:r>
        <w:separator/>
      </w:r>
    </w:p>
  </w:endnote>
  <w:endnote w:type="continuationSeparator" w:id="0">
    <w:p w14:paraId="70E047A2" w14:textId="77777777" w:rsidR="00203918" w:rsidRDefault="0020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28D40" w14:textId="77777777" w:rsidR="003968BE" w:rsidRPr="00B43769" w:rsidRDefault="003968BE" w:rsidP="003968BE">
    <w:pPr>
      <w:pStyle w:val="Header"/>
      <w:widowControl w:val="0"/>
      <w:tabs>
        <w:tab w:val="clear" w:pos="4536"/>
        <w:tab w:val="clear" w:pos="9072"/>
      </w:tabs>
      <w:autoSpaceDE w:val="0"/>
      <w:autoSpaceDN w:val="0"/>
      <w:ind w:left="360"/>
      <w:jc w:val="both"/>
      <w:rPr>
        <w:rFonts w:ascii="Trebuchet MS" w:hAnsi="Trebuchet MS" w:cs="Arial"/>
        <w:b/>
        <w:sz w:val="16"/>
        <w:szCs w:val="16"/>
        <w:lang w:val="ro-RO" w:eastAsia="x-none"/>
      </w:rPr>
    </w:pPr>
  </w:p>
  <w:p w14:paraId="5041A90A" w14:textId="77777777" w:rsidR="00750C81" w:rsidRPr="00B43769" w:rsidRDefault="00750C81" w:rsidP="00945EBB">
    <w:pPr>
      <w:widowControl w:val="0"/>
      <w:autoSpaceDE w:val="0"/>
      <w:autoSpaceDN w:val="0"/>
      <w:ind w:left="142"/>
      <w:jc w:val="both"/>
      <w:rPr>
        <w:rFonts w:ascii="Trebuchet MS" w:hAnsi="Trebuchet MS" w:cs="Arial"/>
        <w:sz w:val="16"/>
        <w:szCs w:val="16"/>
        <w:lang w:eastAsia="x-none"/>
      </w:rPr>
    </w:pPr>
    <w:r w:rsidRPr="00B43769">
      <w:rPr>
        <w:rFonts w:ascii="Trebuchet MS" w:hAnsi="Trebuchet MS"/>
        <w:b/>
        <w:sz w:val="16"/>
        <w:szCs w:val="16"/>
        <w:lang w:eastAsia="x-none"/>
      </w:rPr>
      <w:t xml:space="preserve">COD </w:t>
    </w:r>
    <w:r w:rsidRPr="00B43769">
      <w:rPr>
        <w:rFonts w:ascii="Trebuchet MS" w:hAnsi="Trebuchet MS"/>
        <w:b/>
        <w:sz w:val="16"/>
        <w:szCs w:val="16"/>
        <w:lang w:eastAsia="x-none"/>
      </w:rPr>
      <w:t>ROŞU</w:t>
    </w:r>
    <w:r w:rsidRPr="00B43769">
      <w:rPr>
        <w:rFonts w:ascii="Trebuchet MS" w:hAnsi="Trebuchet MS"/>
        <w:sz w:val="16"/>
        <w:szCs w:val="16"/>
        <w:lang w:eastAsia="x-none"/>
      </w:rPr>
      <w:t xml:space="preserve">: </w:t>
    </w:r>
    <w:r w:rsidRPr="00B43769">
      <w:rPr>
        <w:rFonts w:ascii="Trebuchet MS" w:hAnsi="Trebuchet MS" w:cs="Arial"/>
        <w:sz w:val="16"/>
        <w:szCs w:val="16"/>
        <w:lang w:eastAsia="x-none"/>
      </w:rPr>
      <w:t>Risc de inundații majore care poate necesita adoptarea unor măsuri deosebite pentru evacuarea oamenilor şi bunurilor, impunerea de restricţii la folosirea podurilor şi căilor de transport, exploatarea construcţiilor hidrotehnice, altele.</w:t>
    </w:r>
  </w:p>
  <w:p w14:paraId="01FEC7D8" w14:textId="77777777" w:rsidR="00750C81" w:rsidRPr="00B43769" w:rsidRDefault="00750C81" w:rsidP="00945EBB">
    <w:pPr>
      <w:widowControl w:val="0"/>
      <w:autoSpaceDE w:val="0"/>
      <w:autoSpaceDN w:val="0"/>
      <w:ind w:left="142"/>
      <w:jc w:val="both"/>
      <w:rPr>
        <w:rFonts w:ascii="Trebuchet MS" w:hAnsi="Trebuchet MS" w:cs="Arial"/>
        <w:sz w:val="16"/>
        <w:szCs w:val="16"/>
        <w:lang w:eastAsia="x-none"/>
      </w:rPr>
    </w:pPr>
    <w:r w:rsidRPr="00B43769">
      <w:rPr>
        <w:rFonts w:ascii="Trebuchet MS" w:hAnsi="Trebuchet MS" w:cs="Arial"/>
        <w:sz w:val="16"/>
        <w:szCs w:val="16"/>
        <w:lang w:eastAsia="x-none"/>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p>
  <w:p w14:paraId="26454977" w14:textId="77777777" w:rsidR="003968BE" w:rsidRPr="00B43769" w:rsidRDefault="003968BE">
    <w:pPr>
      <w:pStyle w:val="Footer"/>
      <w:rPr>
        <w:rFonts w:ascii="Trebuchet MS" w:hAnsi="Trebuchet MS"/>
        <w:sz w:val="24"/>
        <w:szCs w:val="24"/>
      </w:rPr>
    </w:pPr>
  </w:p>
  <w:p w14:paraId="4B202336" w14:textId="77777777" w:rsidR="004B5CF0" w:rsidRPr="007722D7" w:rsidRDefault="004B5CF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F079E" w14:textId="77777777" w:rsidR="00203918" w:rsidRDefault="00203918">
      <w:r>
        <w:separator/>
      </w:r>
    </w:p>
  </w:footnote>
  <w:footnote w:type="continuationSeparator" w:id="0">
    <w:p w14:paraId="235FBCE0" w14:textId="77777777" w:rsidR="00203918" w:rsidRDefault="00203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593D2" w14:textId="77777777" w:rsidR="00B200D0" w:rsidRDefault="00B200D0" w:rsidP="00B200D0">
    <w:pPr>
      <w:rPr>
        <w:b/>
      </w:rPr>
    </w:pPr>
  </w:p>
  <w:tbl>
    <w:tblPr>
      <w:tblW w:w="0" w:type="auto"/>
      <w:jc w:val="center"/>
      <w:tblLayout w:type="fixed"/>
      <w:tblLook w:val="0000" w:firstRow="0" w:lastRow="0" w:firstColumn="0" w:lastColumn="0" w:noHBand="0" w:noVBand="0"/>
    </w:tblPr>
    <w:tblGrid>
      <w:gridCol w:w="9888"/>
    </w:tblGrid>
    <w:tr w:rsidR="00B200D0" w14:paraId="6C7BE2E0" w14:textId="77777777" w:rsidTr="00DF352B">
      <w:trPr>
        <w:cantSplit/>
        <w:trHeight w:val="1337"/>
        <w:jc w:val="center"/>
      </w:trPr>
      <w:tc>
        <w:tcPr>
          <w:tcW w:w="9888" w:type="dxa"/>
        </w:tcPr>
        <w:p w14:paraId="7FA4B335" w14:textId="1A3BC9EE" w:rsidR="00B200D0" w:rsidRPr="009C37E8" w:rsidRDefault="007D1698" w:rsidP="00B200D0">
          <w:pPr>
            <w:tabs>
              <w:tab w:val="left" w:pos="2565"/>
            </w:tabs>
            <w:rPr>
              <w:rFonts w:ascii="Arial" w:hAnsi="Arial"/>
              <w:sz w:val="16"/>
            </w:rPr>
          </w:pPr>
          <w:r w:rsidRPr="00FB3B4C">
            <w:rPr>
              <w:noProof/>
              <w:lang w:val="en-US"/>
            </w:rPr>
            <w:drawing>
              <wp:inline distT="0" distB="0" distL="0" distR="0" wp14:anchorId="57A6DA00" wp14:editId="17AB1B1C">
                <wp:extent cx="614362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3625" cy="704850"/>
                        </a:xfrm>
                        <a:prstGeom prst="rect">
                          <a:avLst/>
                        </a:prstGeom>
                        <a:noFill/>
                        <a:ln>
                          <a:noFill/>
                        </a:ln>
                      </pic:spPr>
                    </pic:pic>
                  </a:graphicData>
                </a:graphic>
              </wp:inline>
            </w:drawing>
          </w:r>
        </w:p>
      </w:tc>
    </w:tr>
  </w:tbl>
  <w:p w14:paraId="67BB977F" w14:textId="77777777" w:rsidR="004E7C7F" w:rsidRPr="00B43769" w:rsidRDefault="004E7C7F" w:rsidP="004E7C7F">
    <w:pPr>
      <w:jc w:val="right"/>
      <w:rPr>
        <w:rFonts w:ascii="Trebuchet MS" w:hAnsi="Trebuchet MS"/>
        <w:b/>
      </w:rPr>
    </w:pPr>
    <w:r w:rsidRPr="00B43769">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761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0"/>
    <w:rsid w:val="0000106E"/>
    <w:rsid w:val="000013F5"/>
    <w:rsid w:val="00004A69"/>
    <w:rsid w:val="00004FA2"/>
    <w:rsid w:val="000102E7"/>
    <w:rsid w:val="00016427"/>
    <w:rsid w:val="00020B57"/>
    <w:rsid w:val="000212A7"/>
    <w:rsid w:val="0002351A"/>
    <w:rsid w:val="00025059"/>
    <w:rsid w:val="000265D3"/>
    <w:rsid w:val="00026F4F"/>
    <w:rsid w:val="00027AEF"/>
    <w:rsid w:val="00027F4B"/>
    <w:rsid w:val="00031378"/>
    <w:rsid w:val="0003354B"/>
    <w:rsid w:val="00036241"/>
    <w:rsid w:val="00041FE3"/>
    <w:rsid w:val="00052AE0"/>
    <w:rsid w:val="0005485A"/>
    <w:rsid w:val="00055CBD"/>
    <w:rsid w:val="00057E98"/>
    <w:rsid w:val="00060040"/>
    <w:rsid w:val="000602E1"/>
    <w:rsid w:val="000706FE"/>
    <w:rsid w:val="00070F93"/>
    <w:rsid w:val="00075AF5"/>
    <w:rsid w:val="00077EB6"/>
    <w:rsid w:val="00081609"/>
    <w:rsid w:val="00085A88"/>
    <w:rsid w:val="000944AA"/>
    <w:rsid w:val="000950BB"/>
    <w:rsid w:val="00095172"/>
    <w:rsid w:val="00096253"/>
    <w:rsid w:val="000A1597"/>
    <w:rsid w:val="000A3DCE"/>
    <w:rsid w:val="000A69A5"/>
    <w:rsid w:val="000A71B9"/>
    <w:rsid w:val="000A7368"/>
    <w:rsid w:val="000B200E"/>
    <w:rsid w:val="000B45B3"/>
    <w:rsid w:val="000B6050"/>
    <w:rsid w:val="000B6CEC"/>
    <w:rsid w:val="000B71CA"/>
    <w:rsid w:val="000B7B53"/>
    <w:rsid w:val="000C0F62"/>
    <w:rsid w:val="000C1422"/>
    <w:rsid w:val="000C2AF0"/>
    <w:rsid w:val="000C5AC4"/>
    <w:rsid w:val="000C6F6F"/>
    <w:rsid w:val="000D0D21"/>
    <w:rsid w:val="000D1275"/>
    <w:rsid w:val="000D1771"/>
    <w:rsid w:val="000D3D41"/>
    <w:rsid w:val="000D43B2"/>
    <w:rsid w:val="000D4EDA"/>
    <w:rsid w:val="000D7514"/>
    <w:rsid w:val="000E0F35"/>
    <w:rsid w:val="000E2CAC"/>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37FF3"/>
    <w:rsid w:val="0014244E"/>
    <w:rsid w:val="00142D1A"/>
    <w:rsid w:val="001478C3"/>
    <w:rsid w:val="00151B97"/>
    <w:rsid w:val="0015328E"/>
    <w:rsid w:val="001544D0"/>
    <w:rsid w:val="001628AA"/>
    <w:rsid w:val="00163ECE"/>
    <w:rsid w:val="00164248"/>
    <w:rsid w:val="001666DA"/>
    <w:rsid w:val="001729DB"/>
    <w:rsid w:val="001908EC"/>
    <w:rsid w:val="00190A13"/>
    <w:rsid w:val="0019348D"/>
    <w:rsid w:val="00195EA0"/>
    <w:rsid w:val="00196566"/>
    <w:rsid w:val="00196E7E"/>
    <w:rsid w:val="001A0D03"/>
    <w:rsid w:val="001A10C4"/>
    <w:rsid w:val="001A16A4"/>
    <w:rsid w:val="001A3720"/>
    <w:rsid w:val="001A417D"/>
    <w:rsid w:val="001A518F"/>
    <w:rsid w:val="001A640A"/>
    <w:rsid w:val="001B2C14"/>
    <w:rsid w:val="001B3CCE"/>
    <w:rsid w:val="001B7DC9"/>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063"/>
    <w:rsid w:val="001F4FFB"/>
    <w:rsid w:val="001F55CC"/>
    <w:rsid w:val="00203918"/>
    <w:rsid w:val="002047B6"/>
    <w:rsid w:val="00204EF7"/>
    <w:rsid w:val="00207868"/>
    <w:rsid w:val="00210415"/>
    <w:rsid w:val="00227B1A"/>
    <w:rsid w:val="0023144D"/>
    <w:rsid w:val="00233107"/>
    <w:rsid w:val="00233D25"/>
    <w:rsid w:val="00234BE8"/>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55E0"/>
    <w:rsid w:val="00291D4A"/>
    <w:rsid w:val="00294EFB"/>
    <w:rsid w:val="002964EE"/>
    <w:rsid w:val="002A3F1E"/>
    <w:rsid w:val="002A52AA"/>
    <w:rsid w:val="002A6E77"/>
    <w:rsid w:val="002A7688"/>
    <w:rsid w:val="002B0691"/>
    <w:rsid w:val="002B3A02"/>
    <w:rsid w:val="002B3E82"/>
    <w:rsid w:val="002B47E9"/>
    <w:rsid w:val="002B5582"/>
    <w:rsid w:val="002B7C60"/>
    <w:rsid w:val="002C330B"/>
    <w:rsid w:val="002C3F0A"/>
    <w:rsid w:val="002C439E"/>
    <w:rsid w:val="002C4C9E"/>
    <w:rsid w:val="002C70EB"/>
    <w:rsid w:val="002C7E30"/>
    <w:rsid w:val="002C7F5E"/>
    <w:rsid w:val="002D16EA"/>
    <w:rsid w:val="002D2D73"/>
    <w:rsid w:val="002D3B4D"/>
    <w:rsid w:val="002D6805"/>
    <w:rsid w:val="002D709D"/>
    <w:rsid w:val="002E2396"/>
    <w:rsid w:val="002E24DC"/>
    <w:rsid w:val="002E281A"/>
    <w:rsid w:val="002E353E"/>
    <w:rsid w:val="002E6E8E"/>
    <w:rsid w:val="002F2DC8"/>
    <w:rsid w:val="002F6120"/>
    <w:rsid w:val="00301D58"/>
    <w:rsid w:val="0030231B"/>
    <w:rsid w:val="00303794"/>
    <w:rsid w:val="003074D4"/>
    <w:rsid w:val="00307EFC"/>
    <w:rsid w:val="00310FEC"/>
    <w:rsid w:val="0031378E"/>
    <w:rsid w:val="00314E62"/>
    <w:rsid w:val="00315692"/>
    <w:rsid w:val="00321D95"/>
    <w:rsid w:val="003234AE"/>
    <w:rsid w:val="0032465B"/>
    <w:rsid w:val="00324B1F"/>
    <w:rsid w:val="0032525E"/>
    <w:rsid w:val="00332256"/>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4912"/>
    <w:rsid w:val="003949E4"/>
    <w:rsid w:val="003968BE"/>
    <w:rsid w:val="00396AEB"/>
    <w:rsid w:val="003977AC"/>
    <w:rsid w:val="003979FA"/>
    <w:rsid w:val="003A04EA"/>
    <w:rsid w:val="003A0E47"/>
    <w:rsid w:val="003A1F95"/>
    <w:rsid w:val="003A61E0"/>
    <w:rsid w:val="003A6D76"/>
    <w:rsid w:val="003A74C0"/>
    <w:rsid w:val="003A7655"/>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5AF4"/>
    <w:rsid w:val="003E6F7B"/>
    <w:rsid w:val="003E73BD"/>
    <w:rsid w:val="003F0690"/>
    <w:rsid w:val="003F207C"/>
    <w:rsid w:val="003F3140"/>
    <w:rsid w:val="003F3531"/>
    <w:rsid w:val="003F3854"/>
    <w:rsid w:val="003F6076"/>
    <w:rsid w:val="004017C0"/>
    <w:rsid w:val="00401853"/>
    <w:rsid w:val="004043C9"/>
    <w:rsid w:val="00405DF4"/>
    <w:rsid w:val="00410EA7"/>
    <w:rsid w:val="00411DC1"/>
    <w:rsid w:val="00413790"/>
    <w:rsid w:val="00421501"/>
    <w:rsid w:val="00421A9B"/>
    <w:rsid w:val="00421AAF"/>
    <w:rsid w:val="0042383A"/>
    <w:rsid w:val="00424710"/>
    <w:rsid w:val="00424817"/>
    <w:rsid w:val="00424CBD"/>
    <w:rsid w:val="004265C4"/>
    <w:rsid w:val="004269C0"/>
    <w:rsid w:val="00431445"/>
    <w:rsid w:val="00431B7C"/>
    <w:rsid w:val="00434C03"/>
    <w:rsid w:val="00447757"/>
    <w:rsid w:val="00456C80"/>
    <w:rsid w:val="004571C9"/>
    <w:rsid w:val="00457AAF"/>
    <w:rsid w:val="00463871"/>
    <w:rsid w:val="00470FEB"/>
    <w:rsid w:val="00474392"/>
    <w:rsid w:val="00483244"/>
    <w:rsid w:val="00484857"/>
    <w:rsid w:val="00487245"/>
    <w:rsid w:val="004A1D6D"/>
    <w:rsid w:val="004A1E03"/>
    <w:rsid w:val="004A1F07"/>
    <w:rsid w:val="004A23C8"/>
    <w:rsid w:val="004A6D56"/>
    <w:rsid w:val="004B04E7"/>
    <w:rsid w:val="004B5CF0"/>
    <w:rsid w:val="004D006D"/>
    <w:rsid w:val="004D1BDC"/>
    <w:rsid w:val="004D4686"/>
    <w:rsid w:val="004D4B08"/>
    <w:rsid w:val="004D7A6F"/>
    <w:rsid w:val="004E2238"/>
    <w:rsid w:val="004E2A2D"/>
    <w:rsid w:val="004E3168"/>
    <w:rsid w:val="004E6E7F"/>
    <w:rsid w:val="004E799E"/>
    <w:rsid w:val="004E7C7F"/>
    <w:rsid w:val="004F305F"/>
    <w:rsid w:val="004F3A76"/>
    <w:rsid w:val="004F6A6F"/>
    <w:rsid w:val="00501786"/>
    <w:rsid w:val="0050207E"/>
    <w:rsid w:val="0050408A"/>
    <w:rsid w:val="00504FA6"/>
    <w:rsid w:val="0050607E"/>
    <w:rsid w:val="005062A3"/>
    <w:rsid w:val="00506FEC"/>
    <w:rsid w:val="00511C41"/>
    <w:rsid w:val="00513F1A"/>
    <w:rsid w:val="00514410"/>
    <w:rsid w:val="005164EB"/>
    <w:rsid w:val="005211E7"/>
    <w:rsid w:val="005221B3"/>
    <w:rsid w:val="005262F6"/>
    <w:rsid w:val="005265F1"/>
    <w:rsid w:val="00527AA4"/>
    <w:rsid w:val="00530598"/>
    <w:rsid w:val="00531F1A"/>
    <w:rsid w:val="00537219"/>
    <w:rsid w:val="00540A6B"/>
    <w:rsid w:val="0054382B"/>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7804"/>
    <w:rsid w:val="005A090A"/>
    <w:rsid w:val="005A2BEB"/>
    <w:rsid w:val="005B06B3"/>
    <w:rsid w:val="005B47D5"/>
    <w:rsid w:val="005B53F4"/>
    <w:rsid w:val="005B5AF5"/>
    <w:rsid w:val="005B74E1"/>
    <w:rsid w:val="005B7D05"/>
    <w:rsid w:val="005C00EA"/>
    <w:rsid w:val="005C0904"/>
    <w:rsid w:val="005C1068"/>
    <w:rsid w:val="005C1098"/>
    <w:rsid w:val="005C2564"/>
    <w:rsid w:val="005C25B2"/>
    <w:rsid w:val="005C6B20"/>
    <w:rsid w:val="005C7B73"/>
    <w:rsid w:val="005D4514"/>
    <w:rsid w:val="005D4A87"/>
    <w:rsid w:val="005D6EE9"/>
    <w:rsid w:val="005D7502"/>
    <w:rsid w:val="005E1F12"/>
    <w:rsid w:val="005E4C34"/>
    <w:rsid w:val="005E7C07"/>
    <w:rsid w:val="005F16CB"/>
    <w:rsid w:val="005F1B01"/>
    <w:rsid w:val="00602037"/>
    <w:rsid w:val="006024B3"/>
    <w:rsid w:val="006068C1"/>
    <w:rsid w:val="00607063"/>
    <w:rsid w:val="00613AA3"/>
    <w:rsid w:val="00614A5D"/>
    <w:rsid w:val="00617745"/>
    <w:rsid w:val="0062142C"/>
    <w:rsid w:val="00624FEB"/>
    <w:rsid w:val="0063462F"/>
    <w:rsid w:val="006375CB"/>
    <w:rsid w:val="0064012B"/>
    <w:rsid w:val="0064306D"/>
    <w:rsid w:val="006467F1"/>
    <w:rsid w:val="0066020C"/>
    <w:rsid w:val="00662D17"/>
    <w:rsid w:val="00663DE2"/>
    <w:rsid w:val="006664BE"/>
    <w:rsid w:val="006735B3"/>
    <w:rsid w:val="006827BB"/>
    <w:rsid w:val="006904B4"/>
    <w:rsid w:val="00690F6F"/>
    <w:rsid w:val="00694052"/>
    <w:rsid w:val="006941F3"/>
    <w:rsid w:val="006A106F"/>
    <w:rsid w:val="006A38AD"/>
    <w:rsid w:val="006A4E30"/>
    <w:rsid w:val="006A5233"/>
    <w:rsid w:val="006B08D9"/>
    <w:rsid w:val="006B2C26"/>
    <w:rsid w:val="006B4EE0"/>
    <w:rsid w:val="006B6480"/>
    <w:rsid w:val="006B6B4C"/>
    <w:rsid w:val="006B7C45"/>
    <w:rsid w:val="006C0D96"/>
    <w:rsid w:val="006C3B4C"/>
    <w:rsid w:val="006C4143"/>
    <w:rsid w:val="006C58FD"/>
    <w:rsid w:val="006C6DE7"/>
    <w:rsid w:val="006D0728"/>
    <w:rsid w:val="006D43A4"/>
    <w:rsid w:val="006E10D3"/>
    <w:rsid w:val="006E4FEA"/>
    <w:rsid w:val="006E5963"/>
    <w:rsid w:val="006E5F76"/>
    <w:rsid w:val="006E70AE"/>
    <w:rsid w:val="006F13A9"/>
    <w:rsid w:val="006F200C"/>
    <w:rsid w:val="006F5B6A"/>
    <w:rsid w:val="00700B1F"/>
    <w:rsid w:val="00701209"/>
    <w:rsid w:val="00702782"/>
    <w:rsid w:val="00704BFD"/>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0C81"/>
    <w:rsid w:val="0075299E"/>
    <w:rsid w:val="007545AC"/>
    <w:rsid w:val="00755247"/>
    <w:rsid w:val="00761925"/>
    <w:rsid w:val="00762F9C"/>
    <w:rsid w:val="007649EF"/>
    <w:rsid w:val="00765305"/>
    <w:rsid w:val="00771252"/>
    <w:rsid w:val="007722D7"/>
    <w:rsid w:val="007734C1"/>
    <w:rsid w:val="0077455B"/>
    <w:rsid w:val="00774BDD"/>
    <w:rsid w:val="007778CB"/>
    <w:rsid w:val="00777C3C"/>
    <w:rsid w:val="00777D19"/>
    <w:rsid w:val="00777E11"/>
    <w:rsid w:val="00782AF8"/>
    <w:rsid w:val="00783780"/>
    <w:rsid w:val="0078626F"/>
    <w:rsid w:val="00787D34"/>
    <w:rsid w:val="007906F8"/>
    <w:rsid w:val="00796EA4"/>
    <w:rsid w:val="00797B7A"/>
    <w:rsid w:val="007A43C7"/>
    <w:rsid w:val="007A5C82"/>
    <w:rsid w:val="007B12BD"/>
    <w:rsid w:val="007B2593"/>
    <w:rsid w:val="007B32F8"/>
    <w:rsid w:val="007B3D87"/>
    <w:rsid w:val="007B66B7"/>
    <w:rsid w:val="007C2609"/>
    <w:rsid w:val="007C343B"/>
    <w:rsid w:val="007D0723"/>
    <w:rsid w:val="007D0C80"/>
    <w:rsid w:val="007D1698"/>
    <w:rsid w:val="007D1908"/>
    <w:rsid w:val="007D2FAA"/>
    <w:rsid w:val="007D7670"/>
    <w:rsid w:val="007E2F3A"/>
    <w:rsid w:val="007E63C0"/>
    <w:rsid w:val="007E691E"/>
    <w:rsid w:val="007E7287"/>
    <w:rsid w:val="007E736C"/>
    <w:rsid w:val="007F21E3"/>
    <w:rsid w:val="007F2957"/>
    <w:rsid w:val="007F2F75"/>
    <w:rsid w:val="007F4462"/>
    <w:rsid w:val="007F7D57"/>
    <w:rsid w:val="008002D5"/>
    <w:rsid w:val="0080336B"/>
    <w:rsid w:val="00803C3F"/>
    <w:rsid w:val="00807506"/>
    <w:rsid w:val="00807D39"/>
    <w:rsid w:val="008100AE"/>
    <w:rsid w:val="008101F3"/>
    <w:rsid w:val="00810317"/>
    <w:rsid w:val="00810339"/>
    <w:rsid w:val="00810A7F"/>
    <w:rsid w:val="00811540"/>
    <w:rsid w:val="00820B7C"/>
    <w:rsid w:val="008218D0"/>
    <w:rsid w:val="00822205"/>
    <w:rsid w:val="00822476"/>
    <w:rsid w:val="0082345E"/>
    <w:rsid w:val="0082354E"/>
    <w:rsid w:val="00824C54"/>
    <w:rsid w:val="008273EE"/>
    <w:rsid w:val="008341D9"/>
    <w:rsid w:val="0083716D"/>
    <w:rsid w:val="0084142B"/>
    <w:rsid w:val="00842490"/>
    <w:rsid w:val="00842637"/>
    <w:rsid w:val="00854EDA"/>
    <w:rsid w:val="008556D3"/>
    <w:rsid w:val="00857430"/>
    <w:rsid w:val="0086182D"/>
    <w:rsid w:val="008631FE"/>
    <w:rsid w:val="00863735"/>
    <w:rsid w:val="00871C05"/>
    <w:rsid w:val="0087356E"/>
    <w:rsid w:val="00874BF2"/>
    <w:rsid w:val="00877AE3"/>
    <w:rsid w:val="008845C7"/>
    <w:rsid w:val="008847CA"/>
    <w:rsid w:val="00885073"/>
    <w:rsid w:val="00886165"/>
    <w:rsid w:val="008865D9"/>
    <w:rsid w:val="0088782B"/>
    <w:rsid w:val="008879C8"/>
    <w:rsid w:val="00892028"/>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750A"/>
    <w:rsid w:val="008F4E21"/>
    <w:rsid w:val="00903555"/>
    <w:rsid w:val="009041A2"/>
    <w:rsid w:val="009057C3"/>
    <w:rsid w:val="00915882"/>
    <w:rsid w:val="00916EFA"/>
    <w:rsid w:val="0093242E"/>
    <w:rsid w:val="009328D2"/>
    <w:rsid w:val="009331A2"/>
    <w:rsid w:val="00943312"/>
    <w:rsid w:val="00943DBA"/>
    <w:rsid w:val="00944126"/>
    <w:rsid w:val="0094539B"/>
    <w:rsid w:val="00945EBB"/>
    <w:rsid w:val="00950330"/>
    <w:rsid w:val="00953704"/>
    <w:rsid w:val="00955ADA"/>
    <w:rsid w:val="009656D8"/>
    <w:rsid w:val="009666F7"/>
    <w:rsid w:val="009704C9"/>
    <w:rsid w:val="009705C4"/>
    <w:rsid w:val="00970D93"/>
    <w:rsid w:val="009737EC"/>
    <w:rsid w:val="009779CA"/>
    <w:rsid w:val="00980940"/>
    <w:rsid w:val="009815E3"/>
    <w:rsid w:val="00981FE9"/>
    <w:rsid w:val="0098269E"/>
    <w:rsid w:val="009854BF"/>
    <w:rsid w:val="0099131B"/>
    <w:rsid w:val="0099288B"/>
    <w:rsid w:val="009936B9"/>
    <w:rsid w:val="00993996"/>
    <w:rsid w:val="00994FF3"/>
    <w:rsid w:val="0099602D"/>
    <w:rsid w:val="0099609C"/>
    <w:rsid w:val="00997BD7"/>
    <w:rsid w:val="009A055F"/>
    <w:rsid w:val="009A1467"/>
    <w:rsid w:val="009A19FB"/>
    <w:rsid w:val="009A1E45"/>
    <w:rsid w:val="009A2552"/>
    <w:rsid w:val="009A4AA9"/>
    <w:rsid w:val="009A5A39"/>
    <w:rsid w:val="009A7FEB"/>
    <w:rsid w:val="009B06DE"/>
    <w:rsid w:val="009B180E"/>
    <w:rsid w:val="009B28A1"/>
    <w:rsid w:val="009B41E2"/>
    <w:rsid w:val="009B515C"/>
    <w:rsid w:val="009B5F6B"/>
    <w:rsid w:val="009C37E8"/>
    <w:rsid w:val="009D2EF0"/>
    <w:rsid w:val="009E0342"/>
    <w:rsid w:val="009E06FC"/>
    <w:rsid w:val="009E2CDA"/>
    <w:rsid w:val="009E4178"/>
    <w:rsid w:val="009E503D"/>
    <w:rsid w:val="009F0AF0"/>
    <w:rsid w:val="009F1847"/>
    <w:rsid w:val="009F1BCC"/>
    <w:rsid w:val="009F2316"/>
    <w:rsid w:val="009F62E6"/>
    <w:rsid w:val="00A04015"/>
    <w:rsid w:val="00A042F8"/>
    <w:rsid w:val="00A05E54"/>
    <w:rsid w:val="00A12D11"/>
    <w:rsid w:val="00A12D37"/>
    <w:rsid w:val="00A1527D"/>
    <w:rsid w:val="00A15919"/>
    <w:rsid w:val="00A1689B"/>
    <w:rsid w:val="00A16EA1"/>
    <w:rsid w:val="00A22556"/>
    <w:rsid w:val="00A237BE"/>
    <w:rsid w:val="00A25392"/>
    <w:rsid w:val="00A26456"/>
    <w:rsid w:val="00A30D68"/>
    <w:rsid w:val="00A3181B"/>
    <w:rsid w:val="00A31945"/>
    <w:rsid w:val="00A32257"/>
    <w:rsid w:val="00A32824"/>
    <w:rsid w:val="00A32D09"/>
    <w:rsid w:val="00A32F5D"/>
    <w:rsid w:val="00A33A2D"/>
    <w:rsid w:val="00A35433"/>
    <w:rsid w:val="00A374DD"/>
    <w:rsid w:val="00A41626"/>
    <w:rsid w:val="00A52697"/>
    <w:rsid w:val="00A55480"/>
    <w:rsid w:val="00A55510"/>
    <w:rsid w:val="00A61B55"/>
    <w:rsid w:val="00A61B71"/>
    <w:rsid w:val="00A6283D"/>
    <w:rsid w:val="00A63672"/>
    <w:rsid w:val="00A655A3"/>
    <w:rsid w:val="00A6628D"/>
    <w:rsid w:val="00A676B9"/>
    <w:rsid w:val="00A700BF"/>
    <w:rsid w:val="00A702F1"/>
    <w:rsid w:val="00A71A82"/>
    <w:rsid w:val="00A72656"/>
    <w:rsid w:val="00A72B0D"/>
    <w:rsid w:val="00A763D9"/>
    <w:rsid w:val="00A76797"/>
    <w:rsid w:val="00A835C0"/>
    <w:rsid w:val="00A8647D"/>
    <w:rsid w:val="00A869CE"/>
    <w:rsid w:val="00A9174C"/>
    <w:rsid w:val="00A94911"/>
    <w:rsid w:val="00A95479"/>
    <w:rsid w:val="00AA0A50"/>
    <w:rsid w:val="00AA24AF"/>
    <w:rsid w:val="00AB0439"/>
    <w:rsid w:val="00AB352D"/>
    <w:rsid w:val="00AB4E62"/>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0D0"/>
    <w:rsid w:val="00B2063C"/>
    <w:rsid w:val="00B213CA"/>
    <w:rsid w:val="00B21E06"/>
    <w:rsid w:val="00B23E04"/>
    <w:rsid w:val="00B23FC0"/>
    <w:rsid w:val="00B253B5"/>
    <w:rsid w:val="00B3250F"/>
    <w:rsid w:val="00B33A28"/>
    <w:rsid w:val="00B3411B"/>
    <w:rsid w:val="00B4137A"/>
    <w:rsid w:val="00B42DBC"/>
    <w:rsid w:val="00B43769"/>
    <w:rsid w:val="00B4550E"/>
    <w:rsid w:val="00B46211"/>
    <w:rsid w:val="00B50610"/>
    <w:rsid w:val="00B55788"/>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C3B"/>
    <w:rsid w:val="00BB0177"/>
    <w:rsid w:val="00BB13C3"/>
    <w:rsid w:val="00BB2C59"/>
    <w:rsid w:val="00BB2E98"/>
    <w:rsid w:val="00BB4EF7"/>
    <w:rsid w:val="00BB6023"/>
    <w:rsid w:val="00BB7FF5"/>
    <w:rsid w:val="00BC49BB"/>
    <w:rsid w:val="00BD20DA"/>
    <w:rsid w:val="00BD2712"/>
    <w:rsid w:val="00BD454A"/>
    <w:rsid w:val="00BD4C6C"/>
    <w:rsid w:val="00BD77FE"/>
    <w:rsid w:val="00BE467A"/>
    <w:rsid w:val="00BE4E17"/>
    <w:rsid w:val="00BF0EA3"/>
    <w:rsid w:val="00BF2191"/>
    <w:rsid w:val="00BF3863"/>
    <w:rsid w:val="00BF4F68"/>
    <w:rsid w:val="00BF6FC4"/>
    <w:rsid w:val="00BF7A3A"/>
    <w:rsid w:val="00BF7A91"/>
    <w:rsid w:val="00C0283D"/>
    <w:rsid w:val="00C04BC2"/>
    <w:rsid w:val="00C11574"/>
    <w:rsid w:val="00C11E5B"/>
    <w:rsid w:val="00C16701"/>
    <w:rsid w:val="00C16E0E"/>
    <w:rsid w:val="00C170B6"/>
    <w:rsid w:val="00C25C83"/>
    <w:rsid w:val="00C30EE3"/>
    <w:rsid w:val="00C340EC"/>
    <w:rsid w:val="00C37C57"/>
    <w:rsid w:val="00C37E68"/>
    <w:rsid w:val="00C37F67"/>
    <w:rsid w:val="00C41461"/>
    <w:rsid w:val="00C42B26"/>
    <w:rsid w:val="00C51B80"/>
    <w:rsid w:val="00C55E88"/>
    <w:rsid w:val="00C60C82"/>
    <w:rsid w:val="00C61CCF"/>
    <w:rsid w:val="00C65B61"/>
    <w:rsid w:val="00C67B53"/>
    <w:rsid w:val="00C743B5"/>
    <w:rsid w:val="00C74E5A"/>
    <w:rsid w:val="00C7787F"/>
    <w:rsid w:val="00C77F23"/>
    <w:rsid w:val="00C82850"/>
    <w:rsid w:val="00C82C90"/>
    <w:rsid w:val="00C905F9"/>
    <w:rsid w:val="00C9305D"/>
    <w:rsid w:val="00C93527"/>
    <w:rsid w:val="00C935D2"/>
    <w:rsid w:val="00C955B7"/>
    <w:rsid w:val="00CA3D42"/>
    <w:rsid w:val="00CA7DB5"/>
    <w:rsid w:val="00CB1364"/>
    <w:rsid w:val="00CB292A"/>
    <w:rsid w:val="00CB336F"/>
    <w:rsid w:val="00CB4C25"/>
    <w:rsid w:val="00CB4F6F"/>
    <w:rsid w:val="00CB6356"/>
    <w:rsid w:val="00CC2829"/>
    <w:rsid w:val="00CC3F4E"/>
    <w:rsid w:val="00CC46AD"/>
    <w:rsid w:val="00CC7AA7"/>
    <w:rsid w:val="00CC7F56"/>
    <w:rsid w:val="00CD0212"/>
    <w:rsid w:val="00CD041B"/>
    <w:rsid w:val="00CD0DBC"/>
    <w:rsid w:val="00CD14BD"/>
    <w:rsid w:val="00CD2C85"/>
    <w:rsid w:val="00CD69AB"/>
    <w:rsid w:val="00CE1F34"/>
    <w:rsid w:val="00CE29EA"/>
    <w:rsid w:val="00CE2D1F"/>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0B2"/>
    <w:rsid w:val="00D223D5"/>
    <w:rsid w:val="00D22B4A"/>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027"/>
    <w:rsid w:val="00DB739F"/>
    <w:rsid w:val="00DB7C3B"/>
    <w:rsid w:val="00DC0827"/>
    <w:rsid w:val="00DC19E4"/>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2793"/>
    <w:rsid w:val="00DF352B"/>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17"/>
    <w:rsid w:val="00E35FBB"/>
    <w:rsid w:val="00E36627"/>
    <w:rsid w:val="00E373CA"/>
    <w:rsid w:val="00E37F57"/>
    <w:rsid w:val="00E431EA"/>
    <w:rsid w:val="00E46292"/>
    <w:rsid w:val="00E50516"/>
    <w:rsid w:val="00E5233A"/>
    <w:rsid w:val="00E55881"/>
    <w:rsid w:val="00E60296"/>
    <w:rsid w:val="00E62413"/>
    <w:rsid w:val="00E637D4"/>
    <w:rsid w:val="00E65001"/>
    <w:rsid w:val="00E669AA"/>
    <w:rsid w:val="00E704CD"/>
    <w:rsid w:val="00E70FF9"/>
    <w:rsid w:val="00E725F6"/>
    <w:rsid w:val="00E765FC"/>
    <w:rsid w:val="00E807DB"/>
    <w:rsid w:val="00E80A01"/>
    <w:rsid w:val="00E823FF"/>
    <w:rsid w:val="00E83716"/>
    <w:rsid w:val="00E8546C"/>
    <w:rsid w:val="00E872D3"/>
    <w:rsid w:val="00E90AEB"/>
    <w:rsid w:val="00E90DAC"/>
    <w:rsid w:val="00E939C6"/>
    <w:rsid w:val="00E950A0"/>
    <w:rsid w:val="00EA143E"/>
    <w:rsid w:val="00EA3F61"/>
    <w:rsid w:val="00EB0B9F"/>
    <w:rsid w:val="00EB2513"/>
    <w:rsid w:val="00EB286B"/>
    <w:rsid w:val="00EB34B6"/>
    <w:rsid w:val="00EB65C4"/>
    <w:rsid w:val="00EB6923"/>
    <w:rsid w:val="00EC4411"/>
    <w:rsid w:val="00EC5168"/>
    <w:rsid w:val="00ED49A0"/>
    <w:rsid w:val="00ED56AA"/>
    <w:rsid w:val="00ED5AE8"/>
    <w:rsid w:val="00ED7ADE"/>
    <w:rsid w:val="00ED7DD7"/>
    <w:rsid w:val="00EE0C6C"/>
    <w:rsid w:val="00EE1AB1"/>
    <w:rsid w:val="00EE3672"/>
    <w:rsid w:val="00EE3DF3"/>
    <w:rsid w:val="00EF26F8"/>
    <w:rsid w:val="00EF4766"/>
    <w:rsid w:val="00EF5517"/>
    <w:rsid w:val="00EF5994"/>
    <w:rsid w:val="00EF6162"/>
    <w:rsid w:val="00EF73BD"/>
    <w:rsid w:val="00F0002E"/>
    <w:rsid w:val="00F00406"/>
    <w:rsid w:val="00F00608"/>
    <w:rsid w:val="00F028E2"/>
    <w:rsid w:val="00F03582"/>
    <w:rsid w:val="00F106E8"/>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60D0D"/>
    <w:rsid w:val="00F66B1F"/>
    <w:rsid w:val="00F70CA4"/>
    <w:rsid w:val="00F72068"/>
    <w:rsid w:val="00F74B40"/>
    <w:rsid w:val="00F75800"/>
    <w:rsid w:val="00F763AA"/>
    <w:rsid w:val="00F817DC"/>
    <w:rsid w:val="00F81938"/>
    <w:rsid w:val="00F82936"/>
    <w:rsid w:val="00F84B42"/>
    <w:rsid w:val="00F92899"/>
    <w:rsid w:val="00F95969"/>
    <w:rsid w:val="00F95EB4"/>
    <w:rsid w:val="00FA0FBD"/>
    <w:rsid w:val="00FA3529"/>
    <w:rsid w:val="00FA698C"/>
    <w:rsid w:val="00FB013D"/>
    <w:rsid w:val="00FB11AD"/>
    <w:rsid w:val="00FB3F20"/>
    <w:rsid w:val="00FB5BE1"/>
    <w:rsid w:val="00FC1F7A"/>
    <w:rsid w:val="00FD4284"/>
    <w:rsid w:val="00FD543D"/>
    <w:rsid w:val="00FE162A"/>
    <w:rsid w:val="00FE2528"/>
    <w:rsid w:val="00FE326D"/>
    <w:rsid w:val="00FE4F45"/>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8F39E"/>
  <w15:chartTrackingRefBased/>
  <w15:docId w15:val="{23008ACB-B915-47A6-8D6E-7C0D9A7B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character" w:customStyle="1" w:styleId="apple-converted-space">
    <w:name w:val="apple-converted-space"/>
    <w:rsid w:val="001F4063"/>
  </w:style>
  <w:style w:type="table" w:styleId="TableGrid">
    <w:name w:val="Table Grid"/>
    <w:basedOn w:val="TableNormal"/>
    <w:rsid w:val="00945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C2541-4093-4B97-9108-5E80FDFC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1814</Characters>
  <Application>Microsoft Office Word</Application>
  <DocSecurity>4</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Dispecer</cp:lastModifiedBy>
  <cp:revision>2</cp:revision>
  <cp:lastPrinted>2024-09-14T05:49:00Z</cp:lastPrinted>
  <dcterms:created xsi:type="dcterms:W3CDTF">2024-09-14T05:51:00Z</dcterms:created>
  <dcterms:modified xsi:type="dcterms:W3CDTF">2024-09-14T05:51:00Z</dcterms:modified>
</cp:coreProperties>
</file>